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5A5" w:rsidRDefault="00FB25A5" w:rsidP="00E3732E">
      <w:pPr>
        <w:pStyle w:val="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FB25A5" w:rsidRDefault="00FB25A5" w:rsidP="00E3732E">
      <w:pPr>
        <w:pStyle w:val="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E3732E" w:rsidRDefault="002C3441" w:rsidP="00E3732E">
      <w:pPr>
        <w:pStyle w:val="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  <w:r w:rsidRPr="002C3441">
        <w:rPr>
          <w:b/>
          <w:szCs w:val="24"/>
        </w:rPr>
        <w:t>Приложение № 3</w:t>
      </w:r>
    </w:p>
    <w:p w:rsidR="00E311E8" w:rsidRPr="0052608E" w:rsidRDefault="00E311E8" w:rsidP="00E3732E">
      <w:pPr>
        <w:pStyle w:val="1"/>
        <w:spacing w:line="240" w:lineRule="auto"/>
        <w:ind w:left="-709" w:right="17" w:firstLine="0"/>
        <w:jc w:val="right"/>
        <w:outlineLvl w:val="0"/>
        <w:rPr>
          <w:b/>
          <w:szCs w:val="24"/>
        </w:rPr>
      </w:pPr>
    </w:p>
    <w:p w:rsidR="00AE3491" w:rsidRDefault="0078204D" w:rsidP="00FB25A5">
      <w:pPr>
        <w:jc w:val="center"/>
        <w:rPr>
          <w:rFonts w:ascii="Times New Roman" w:hAnsi="Times New Roman"/>
          <w:b/>
          <w:bCs/>
          <w:sz w:val="28"/>
        </w:rPr>
      </w:pPr>
      <w:r w:rsidRPr="0078204D">
        <w:rPr>
          <w:rFonts w:ascii="Times New Roman" w:hAnsi="Times New Roman"/>
          <w:b/>
          <w:color w:val="000000"/>
          <w:sz w:val="28"/>
          <w:szCs w:val="28"/>
        </w:rPr>
        <w:t xml:space="preserve">Показатели (критерии) результативности профессиональной деятельности работников </w:t>
      </w:r>
      <w:r w:rsidR="00E3732E" w:rsidRPr="0085720E">
        <w:rPr>
          <w:rFonts w:ascii="Times New Roman" w:hAnsi="Times New Roman"/>
          <w:b/>
          <w:sz w:val="28"/>
          <w:szCs w:val="28"/>
        </w:rPr>
        <w:t>Муниципально</w:t>
      </w:r>
      <w:r w:rsidR="00E3732E">
        <w:rPr>
          <w:rFonts w:ascii="Times New Roman" w:hAnsi="Times New Roman"/>
          <w:b/>
          <w:sz w:val="28"/>
          <w:szCs w:val="28"/>
        </w:rPr>
        <w:t>го</w:t>
      </w:r>
      <w:r w:rsidR="00E3732E" w:rsidRPr="0085720E">
        <w:rPr>
          <w:rFonts w:ascii="Times New Roman" w:hAnsi="Times New Roman"/>
          <w:b/>
          <w:sz w:val="28"/>
          <w:szCs w:val="28"/>
        </w:rPr>
        <w:t xml:space="preserve"> бюджетно</w:t>
      </w:r>
      <w:r w:rsidR="00E3732E">
        <w:rPr>
          <w:rFonts w:ascii="Times New Roman" w:hAnsi="Times New Roman"/>
          <w:b/>
          <w:sz w:val="28"/>
          <w:szCs w:val="28"/>
        </w:rPr>
        <w:t>го</w:t>
      </w:r>
      <w:r w:rsidR="00E3732E" w:rsidRPr="0085720E">
        <w:rPr>
          <w:rFonts w:ascii="Times New Roman" w:hAnsi="Times New Roman"/>
          <w:b/>
          <w:sz w:val="28"/>
          <w:szCs w:val="28"/>
        </w:rPr>
        <w:t xml:space="preserve"> учреждени</w:t>
      </w:r>
      <w:r w:rsidR="00E3732E">
        <w:rPr>
          <w:rFonts w:ascii="Times New Roman" w:hAnsi="Times New Roman"/>
          <w:b/>
          <w:sz w:val="28"/>
          <w:szCs w:val="28"/>
        </w:rPr>
        <w:t>я</w:t>
      </w:r>
      <w:r w:rsidR="00E3732E" w:rsidRPr="0085720E">
        <w:rPr>
          <w:rFonts w:ascii="Times New Roman" w:hAnsi="Times New Roman"/>
          <w:b/>
          <w:sz w:val="28"/>
          <w:szCs w:val="28"/>
        </w:rPr>
        <w:t xml:space="preserve"> </w:t>
      </w:r>
      <w:r w:rsidR="008611A6">
        <w:rPr>
          <w:rFonts w:ascii="Times New Roman" w:hAnsi="Times New Roman"/>
          <w:b/>
          <w:bCs/>
          <w:sz w:val="28"/>
        </w:rPr>
        <w:t xml:space="preserve">культуры </w:t>
      </w:r>
      <w:r w:rsidR="00E3732E" w:rsidRPr="00E311E8">
        <w:rPr>
          <w:rFonts w:ascii="Times New Roman" w:hAnsi="Times New Roman"/>
          <w:b/>
          <w:bCs/>
          <w:sz w:val="28"/>
        </w:rPr>
        <w:t>«Ровенская</w:t>
      </w:r>
      <w:r w:rsidR="00E3732E">
        <w:rPr>
          <w:rFonts w:ascii="Times New Roman" w:hAnsi="Times New Roman"/>
          <w:b/>
          <w:bCs/>
          <w:sz w:val="28"/>
        </w:rPr>
        <w:t xml:space="preserve"> </w:t>
      </w:r>
      <w:proofErr w:type="spellStart"/>
      <w:r w:rsidR="00E3732E">
        <w:rPr>
          <w:rFonts w:ascii="Times New Roman" w:hAnsi="Times New Roman"/>
          <w:b/>
          <w:bCs/>
          <w:sz w:val="28"/>
        </w:rPr>
        <w:t>межпоселенческая</w:t>
      </w:r>
      <w:proofErr w:type="spellEnd"/>
      <w:r w:rsidR="00E3732E">
        <w:rPr>
          <w:rFonts w:ascii="Times New Roman" w:hAnsi="Times New Roman"/>
          <w:b/>
          <w:bCs/>
          <w:sz w:val="28"/>
        </w:rPr>
        <w:t xml:space="preserve"> центральная библиотека»</w:t>
      </w:r>
    </w:p>
    <w:p w:rsidR="00FB25A5" w:rsidRPr="00E3732E" w:rsidRDefault="00FB25A5" w:rsidP="00FB25A5">
      <w:pPr>
        <w:rPr>
          <w:rFonts w:ascii="Times New Roman" w:hAnsi="Times New Roman"/>
          <w:b/>
          <w:bCs/>
          <w:sz w:val="28"/>
        </w:rPr>
      </w:pPr>
    </w:p>
    <w:tbl>
      <w:tblPr>
        <w:tblpPr w:leftFromText="180" w:rightFromText="180" w:vertAnchor="text" w:tblpY="1"/>
        <w:tblOverlap w:val="never"/>
        <w:tblW w:w="47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04"/>
        <w:gridCol w:w="17"/>
        <w:gridCol w:w="6486"/>
        <w:gridCol w:w="2266"/>
        <w:gridCol w:w="2112"/>
      </w:tblGrid>
      <w:tr w:rsidR="00B64632" w:rsidRPr="00B214A8" w:rsidTr="00B44E24">
        <w:trPr>
          <w:trHeight w:val="145"/>
        </w:trPr>
        <w:tc>
          <w:tcPr>
            <w:tcW w:w="1116" w:type="pct"/>
            <w:gridSpan w:val="2"/>
          </w:tcPr>
          <w:p w:rsidR="007428BE" w:rsidRPr="007428BE" w:rsidRDefault="007428BE" w:rsidP="007428BE">
            <w:pPr>
              <w:pStyle w:val="31"/>
              <w:rPr>
                <w:color w:val="000000" w:themeColor="text1"/>
                <w:sz w:val="24"/>
              </w:rPr>
            </w:pPr>
            <w:r w:rsidRPr="007428BE">
              <w:rPr>
                <w:color w:val="000000" w:themeColor="text1"/>
                <w:sz w:val="24"/>
              </w:rPr>
              <w:t>Виды выплат стимулирующего характера</w:t>
            </w:r>
          </w:p>
          <w:p w:rsidR="00B64632" w:rsidRPr="00404080" w:rsidRDefault="00B64632" w:rsidP="00F047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19" w:type="pct"/>
          </w:tcPr>
          <w:p w:rsidR="00B64632" w:rsidRPr="007428BE" w:rsidRDefault="007428BE" w:rsidP="00742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28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Показатели профессиональной деятельности</w:t>
            </w:r>
            <w:r w:rsidR="009614EB" w:rsidRPr="007428B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</w:t>
            </w:r>
            <w:r w:rsidR="009614EB" w:rsidRPr="007428BE">
              <w:rPr>
                <w:rFonts w:ascii="Times New Roman" w:hAnsi="Times New Roman"/>
                <w:b/>
                <w:sz w:val="24"/>
                <w:szCs w:val="24"/>
              </w:rPr>
              <w:t>трудовые функции</w:t>
            </w:r>
          </w:p>
        </w:tc>
        <w:tc>
          <w:tcPr>
            <w:tcW w:w="810" w:type="pct"/>
          </w:tcPr>
          <w:p w:rsidR="00B64632" w:rsidRPr="007428BE" w:rsidRDefault="007428BE" w:rsidP="007428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28BE">
              <w:rPr>
                <w:rFonts w:ascii="Times New Roman" w:hAnsi="Times New Roman"/>
                <w:b/>
                <w:sz w:val="24"/>
                <w:szCs w:val="24"/>
              </w:rPr>
              <w:t xml:space="preserve">Размер стимулирующих выплат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B64632" w:rsidRPr="007428BE"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  <w:r w:rsidR="005B5A93" w:rsidRPr="007428BE">
              <w:rPr>
                <w:rFonts w:ascii="Times New Roman" w:hAnsi="Times New Roman"/>
                <w:b/>
                <w:sz w:val="24"/>
                <w:szCs w:val="24"/>
              </w:rPr>
              <w:t>от должностного</w:t>
            </w:r>
            <w:r w:rsidR="00B44E24" w:rsidRPr="007428B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64632" w:rsidRPr="007428BE">
              <w:rPr>
                <w:rFonts w:ascii="Times New Roman" w:hAnsi="Times New Roman"/>
                <w:b/>
                <w:sz w:val="24"/>
                <w:szCs w:val="24"/>
              </w:rPr>
              <w:t>оклад</w:t>
            </w:r>
            <w:r w:rsidR="005B5A93" w:rsidRPr="007428BE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755" w:type="pct"/>
          </w:tcPr>
          <w:p w:rsidR="00B64632" w:rsidRPr="00404080" w:rsidRDefault="00B64632" w:rsidP="00F047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4080">
              <w:rPr>
                <w:rFonts w:ascii="Times New Roman" w:hAnsi="Times New Roman"/>
                <w:b/>
                <w:sz w:val="24"/>
                <w:szCs w:val="24"/>
              </w:rPr>
              <w:t>Периодичность</w:t>
            </w:r>
          </w:p>
        </w:tc>
      </w:tr>
      <w:tr w:rsidR="00785F61" w:rsidRPr="00B214A8" w:rsidTr="00B44E24">
        <w:trPr>
          <w:trHeight w:val="660"/>
        </w:trPr>
        <w:tc>
          <w:tcPr>
            <w:tcW w:w="1110" w:type="pct"/>
            <w:vMerge w:val="restart"/>
          </w:tcPr>
          <w:p w:rsidR="00785F61" w:rsidRPr="00404080" w:rsidRDefault="00785F61" w:rsidP="0078204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04080">
              <w:rPr>
                <w:rFonts w:ascii="Times New Roman" w:hAnsi="Times New Roman"/>
                <w:b/>
                <w:sz w:val="24"/>
                <w:szCs w:val="24"/>
              </w:rPr>
              <w:t>Персональны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 выплаты</w:t>
            </w:r>
          </w:p>
          <w:p w:rsidR="00785F61" w:rsidRDefault="00785F61" w:rsidP="00782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5F61" w:rsidRDefault="00785F61" w:rsidP="00782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5F61" w:rsidRDefault="00785F61" w:rsidP="00782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5F61" w:rsidRDefault="00785F61" w:rsidP="00782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5F61" w:rsidRDefault="00785F61" w:rsidP="00782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5F61" w:rsidRDefault="00785F61" w:rsidP="00782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5F61" w:rsidRDefault="00785F61" w:rsidP="00782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5F61" w:rsidRPr="00B214A8" w:rsidRDefault="00785F61" w:rsidP="00782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785F61" w:rsidRPr="00713561" w:rsidRDefault="00785F61" w:rsidP="0078204D">
            <w:pPr>
              <w:tabs>
                <w:tab w:val="left" w:pos="116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F73A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овышение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квалификации творческих и административно-управленческих работников, профессиональная переподготовка, </w:t>
            </w:r>
            <w:r w:rsidRPr="00F73AF7">
              <w:rPr>
                <w:rFonts w:ascii="Times New Roman" w:hAnsi="Times New Roman"/>
                <w:color w:val="000000"/>
                <w:sz w:val="24"/>
                <w:szCs w:val="24"/>
              </w:rPr>
              <w:t>самообразование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(участие в семинарах, курсах</w:t>
            </w:r>
            <w:r w:rsidRPr="00F73AF7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10" w:type="pct"/>
          </w:tcPr>
          <w:p w:rsidR="00785F61" w:rsidRPr="00713561" w:rsidRDefault="00785F61" w:rsidP="0078204D">
            <w:pPr>
              <w:spacing w:after="0" w:line="240" w:lineRule="auto"/>
              <w:ind w:right="3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-100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 xml:space="preserve"> %</w:t>
            </w:r>
          </w:p>
        </w:tc>
        <w:tc>
          <w:tcPr>
            <w:tcW w:w="755" w:type="pct"/>
          </w:tcPr>
          <w:p w:rsidR="00785F61" w:rsidRPr="00713561" w:rsidRDefault="00785F61" w:rsidP="00BE2F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Единовременно</w:t>
            </w:r>
          </w:p>
        </w:tc>
      </w:tr>
      <w:tr w:rsidR="00785F61" w:rsidRPr="00B214A8" w:rsidTr="00B44E24">
        <w:trPr>
          <w:trHeight w:val="1814"/>
        </w:trPr>
        <w:tc>
          <w:tcPr>
            <w:tcW w:w="1110" w:type="pct"/>
            <w:vMerge/>
          </w:tcPr>
          <w:p w:rsidR="00785F61" w:rsidRPr="00404080" w:rsidRDefault="00785F61" w:rsidP="0078204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785F61" w:rsidRPr="00713561" w:rsidRDefault="00785F61" w:rsidP="0078204D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Награждени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почетной грамотой, 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 xml:space="preserve">благодарностью 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инистерства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культуры Саратовской области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губернатора  области, 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главы  Ровенского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0" w:type="pct"/>
          </w:tcPr>
          <w:p w:rsidR="00785F61" w:rsidRPr="00713561" w:rsidRDefault="00785F61" w:rsidP="0078204D">
            <w:pPr>
              <w:ind w:right="32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Размер устанавливается в абсолютном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sz w:val="24"/>
                <w:szCs w:val="24"/>
              </w:rPr>
              <w:t>ли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 xml:space="preserve"> в % отношении к окладу</w:t>
            </w:r>
            <w:proofErr w:type="gramEnd"/>
          </w:p>
        </w:tc>
        <w:tc>
          <w:tcPr>
            <w:tcW w:w="755" w:type="pct"/>
          </w:tcPr>
          <w:p w:rsidR="00785F61" w:rsidRPr="00713561" w:rsidRDefault="00785F61" w:rsidP="00BE2F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F61" w:rsidRPr="00713561" w:rsidRDefault="00785F61" w:rsidP="00BE2F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F61" w:rsidRPr="00713561" w:rsidRDefault="00785F61" w:rsidP="00BE2F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F61" w:rsidRPr="00713561" w:rsidRDefault="00785F61" w:rsidP="00BE2F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Единовременно</w:t>
            </w:r>
          </w:p>
          <w:p w:rsidR="00785F61" w:rsidRPr="00713561" w:rsidRDefault="00785F61" w:rsidP="00BE2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F61" w:rsidRPr="00B214A8" w:rsidTr="0091504D">
        <w:trPr>
          <w:trHeight w:val="454"/>
        </w:trPr>
        <w:tc>
          <w:tcPr>
            <w:tcW w:w="1110" w:type="pct"/>
            <w:vMerge/>
          </w:tcPr>
          <w:p w:rsidR="00785F61" w:rsidRPr="00404080" w:rsidRDefault="00785F61" w:rsidP="00E3732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  <w:tcBorders>
              <w:bottom w:val="single" w:sz="4" w:space="0" w:color="auto"/>
            </w:tcBorders>
          </w:tcPr>
          <w:p w:rsidR="00785F61" w:rsidRPr="004772CF" w:rsidRDefault="00785F61" w:rsidP="00E3732E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2CF">
              <w:rPr>
                <w:rFonts w:ascii="Times New Roman" w:hAnsi="Times New Roman"/>
                <w:sz w:val="24"/>
                <w:szCs w:val="24"/>
              </w:rPr>
              <w:t>Выполнение разовых, срочных и важных поручений, возникших в связи с производственной необходимостью</w:t>
            </w: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:rsidR="00785F61" w:rsidRPr="002604F2" w:rsidRDefault="00785F61" w:rsidP="00E3732E">
            <w:pPr>
              <w:spacing w:after="0" w:line="240" w:lineRule="auto"/>
              <w:ind w:right="3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50 </w:t>
            </w:r>
            <w:r w:rsidRPr="002604F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55" w:type="pct"/>
          </w:tcPr>
          <w:p w:rsidR="00785F61" w:rsidRPr="002604F2" w:rsidRDefault="00785F61" w:rsidP="00BE2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Ежемесячно п</w:t>
            </w:r>
            <w:r w:rsidRPr="002604F2">
              <w:rPr>
                <w:rFonts w:ascii="Times New Roman" w:hAnsi="Times New Roman"/>
                <w:sz w:val="24"/>
                <w:szCs w:val="24"/>
              </w:rPr>
              <w:t>о факту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04F2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</w:tc>
      </w:tr>
      <w:tr w:rsidR="00785F61" w:rsidRPr="00B214A8" w:rsidTr="00B44E24">
        <w:trPr>
          <w:trHeight w:val="454"/>
        </w:trPr>
        <w:tc>
          <w:tcPr>
            <w:tcW w:w="1110" w:type="pct"/>
            <w:vMerge/>
            <w:tcBorders>
              <w:bottom w:val="single" w:sz="4" w:space="0" w:color="auto"/>
            </w:tcBorders>
          </w:tcPr>
          <w:p w:rsidR="00785F61" w:rsidRPr="00404080" w:rsidRDefault="00785F61" w:rsidP="00785F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  <w:tcBorders>
              <w:bottom w:val="single" w:sz="4" w:space="0" w:color="auto"/>
            </w:tcBorders>
          </w:tcPr>
          <w:p w:rsidR="00785F61" w:rsidRPr="002604F2" w:rsidRDefault="00785F61" w:rsidP="00785F61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Стимулирование молодых специалистов.</w:t>
            </w: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:rsidR="00785F61" w:rsidRPr="002604F2" w:rsidRDefault="00785F61" w:rsidP="00FB25A5">
            <w:pPr>
              <w:spacing w:after="0" w:line="240" w:lineRule="auto"/>
              <w:ind w:right="3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20%</w:t>
            </w:r>
          </w:p>
        </w:tc>
        <w:tc>
          <w:tcPr>
            <w:tcW w:w="755" w:type="pct"/>
          </w:tcPr>
          <w:p w:rsidR="00785F61" w:rsidRPr="002604F2" w:rsidRDefault="00785F61" w:rsidP="00FB25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6327ED" w:rsidRPr="00B214A8" w:rsidTr="00B44E24">
        <w:trPr>
          <w:trHeight w:val="707"/>
        </w:trPr>
        <w:tc>
          <w:tcPr>
            <w:tcW w:w="1110" w:type="pct"/>
            <w:vMerge w:val="restart"/>
          </w:tcPr>
          <w:p w:rsidR="006327ED" w:rsidRDefault="006327ED" w:rsidP="00526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Выплаты за к</w:t>
            </w:r>
            <w:r w:rsidRPr="00404080">
              <w:rPr>
                <w:rFonts w:ascii="Times New Roman" w:hAnsi="Times New Roman"/>
                <w:b/>
                <w:sz w:val="24"/>
                <w:szCs w:val="24"/>
              </w:rPr>
              <w:t>ачество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выполняемых работ</w:t>
            </w:r>
          </w:p>
          <w:p w:rsidR="006327ED" w:rsidRPr="0018688C" w:rsidRDefault="006327ED" w:rsidP="0052608E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6327ED" w:rsidRPr="00704C6D" w:rsidRDefault="006327ED" w:rsidP="009A0AF5">
            <w:pPr>
              <w:suppressAutoHyphens/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Стационарное, </w:t>
            </w:r>
            <w:proofErr w:type="spellStart"/>
            <w:r w:rsidRPr="00704C6D">
              <w:rPr>
                <w:rFonts w:ascii="Times New Roman" w:hAnsi="Times New Roman"/>
                <w:sz w:val="24"/>
                <w:szCs w:val="24"/>
              </w:rPr>
              <w:t>внестационарное</w:t>
            </w:r>
            <w:proofErr w:type="spellEnd"/>
            <w:r w:rsidRPr="00704C6D">
              <w:rPr>
                <w:rFonts w:ascii="Times New Roman" w:hAnsi="Times New Roman"/>
                <w:sz w:val="24"/>
                <w:szCs w:val="24"/>
              </w:rPr>
              <w:t xml:space="preserve"> и дистанционное обслуживание пользователей библиотеки </w:t>
            </w:r>
            <w:r w:rsidRPr="00565455">
              <w:rPr>
                <w:rFonts w:ascii="Times New Roman" w:hAnsi="Times New Roman"/>
                <w:sz w:val="20"/>
                <w:szCs w:val="20"/>
              </w:rPr>
              <w:t>(для библиотекаря, ведущего библиотекаря, главного библиотекаря)</w:t>
            </w:r>
          </w:p>
        </w:tc>
        <w:tc>
          <w:tcPr>
            <w:tcW w:w="810" w:type="pct"/>
          </w:tcPr>
          <w:p w:rsidR="006327ED" w:rsidRPr="002604F2" w:rsidRDefault="006327ED" w:rsidP="00FB25A5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10 - 10</w:t>
            </w:r>
            <w:r w:rsidRPr="002604F2">
              <w:rPr>
                <w:rFonts w:ascii="Times New Roman" w:hAnsi="Times New Roman"/>
                <w:sz w:val="24"/>
                <w:szCs w:val="24"/>
              </w:rPr>
              <w:t>0%</w:t>
            </w:r>
          </w:p>
          <w:p w:rsidR="006327ED" w:rsidRPr="002604F2" w:rsidRDefault="006327ED" w:rsidP="0052608E">
            <w:pPr>
              <w:ind w:right="3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</w:tcPr>
          <w:p w:rsidR="006327ED" w:rsidRPr="002604F2" w:rsidRDefault="00FB25A5" w:rsidP="00FB25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6327ED" w:rsidRPr="002604F2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6327ED" w:rsidRPr="00B214A8" w:rsidTr="00B44E24">
        <w:trPr>
          <w:trHeight w:val="416"/>
        </w:trPr>
        <w:tc>
          <w:tcPr>
            <w:tcW w:w="1110" w:type="pct"/>
            <w:vMerge/>
          </w:tcPr>
          <w:p w:rsidR="006327ED" w:rsidRDefault="006327ED" w:rsidP="00BF7D0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6327ED" w:rsidRPr="004772CF" w:rsidRDefault="006327ED" w:rsidP="009A0A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72CF">
              <w:rPr>
                <w:rFonts w:ascii="Times New Roman" w:hAnsi="Times New Roman"/>
                <w:sz w:val="24"/>
                <w:szCs w:val="24"/>
              </w:rPr>
              <w:t>Организация и проведение библиотечных культурно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772CF">
              <w:rPr>
                <w:rFonts w:ascii="Times New Roman" w:hAnsi="Times New Roman"/>
                <w:sz w:val="24"/>
                <w:szCs w:val="24"/>
              </w:rPr>
              <w:t>просветительских, образовательных и событийных мероприятий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5455">
              <w:rPr>
                <w:rFonts w:ascii="Times New Roman" w:hAnsi="Times New Roman"/>
                <w:sz w:val="20"/>
                <w:szCs w:val="20"/>
              </w:rPr>
              <w:t>(для библиотекаря, ведущего библиотекаря, главного библиотекаря)</w:t>
            </w:r>
          </w:p>
        </w:tc>
        <w:tc>
          <w:tcPr>
            <w:tcW w:w="810" w:type="pct"/>
          </w:tcPr>
          <w:p w:rsidR="006327ED" w:rsidRPr="002604F2" w:rsidRDefault="006327ED" w:rsidP="00BF7D0E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10 - 10</w:t>
            </w:r>
            <w:r w:rsidRPr="002604F2">
              <w:rPr>
                <w:rFonts w:ascii="Times New Roman" w:hAnsi="Times New Roman"/>
                <w:sz w:val="24"/>
                <w:szCs w:val="24"/>
              </w:rPr>
              <w:t>0%</w:t>
            </w:r>
          </w:p>
          <w:p w:rsidR="006327ED" w:rsidRPr="002604F2" w:rsidRDefault="006327ED" w:rsidP="00BF7D0E">
            <w:pPr>
              <w:ind w:right="3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</w:tcPr>
          <w:p w:rsidR="006327ED" w:rsidRPr="002604F2" w:rsidRDefault="006327ED" w:rsidP="00BE2F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6327ED" w:rsidRPr="00B214A8" w:rsidTr="00B44E24">
        <w:trPr>
          <w:trHeight w:val="416"/>
        </w:trPr>
        <w:tc>
          <w:tcPr>
            <w:tcW w:w="1110" w:type="pct"/>
            <w:vMerge/>
          </w:tcPr>
          <w:p w:rsidR="006327ED" w:rsidRDefault="006327ED" w:rsidP="009C2E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6327ED" w:rsidRPr="004772CF" w:rsidRDefault="006327ED" w:rsidP="0056545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2CF">
              <w:rPr>
                <w:rFonts w:ascii="Times New Roman" w:hAnsi="Times New Roman"/>
                <w:sz w:val="24"/>
                <w:szCs w:val="24"/>
              </w:rPr>
              <w:t>Ведение библиотечных сайтов/порталов, сетевых социальных сервисов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5455">
              <w:rPr>
                <w:rFonts w:ascii="Times New Roman" w:hAnsi="Times New Roman"/>
                <w:sz w:val="20"/>
                <w:szCs w:val="20"/>
              </w:rPr>
              <w:t>(для библиотекаря, ведущего библиотекаря, главного библиотекаря)</w:t>
            </w:r>
          </w:p>
        </w:tc>
        <w:tc>
          <w:tcPr>
            <w:tcW w:w="810" w:type="pct"/>
          </w:tcPr>
          <w:p w:rsidR="006327ED" w:rsidRPr="002604F2" w:rsidRDefault="006327ED" w:rsidP="009C2E9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10 - 10</w:t>
            </w:r>
            <w:r w:rsidRPr="002604F2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755" w:type="pct"/>
          </w:tcPr>
          <w:p w:rsidR="006327ED" w:rsidRPr="002604F2" w:rsidRDefault="006327ED" w:rsidP="009C2E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6327ED" w:rsidRPr="00B214A8" w:rsidTr="00B44E24">
        <w:trPr>
          <w:trHeight w:val="416"/>
        </w:trPr>
        <w:tc>
          <w:tcPr>
            <w:tcW w:w="1110" w:type="pct"/>
            <w:vMerge/>
          </w:tcPr>
          <w:p w:rsidR="006327ED" w:rsidRDefault="006327ED" w:rsidP="009C2E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6327ED" w:rsidRPr="004772CF" w:rsidRDefault="006327ED" w:rsidP="009C2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2CF">
              <w:rPr>
                <w:rFonts w:ascii="Times New Roman" w:hAnsi="Times New Roman"/>
                <w:sz w:val="24"/>
                <w:szCs w:val="24"/>
              </w:rPr>
              <w:t>Комплектование библиотечного фонда печатными и электронными документами, сетевыми ресурсами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65455">
              <w:rPr>
                <w:rFonts w:ascii="Times New Roman" w:hAnsi="Times New Roman"/>
                <w:sz w:val="20"/>
                <w:szCs w:val="20"/>
              </w:rPr>
              <w:t>(для  библиотекаря-комплектатора, эксперта по комплектованию библиотечного фонда)</w:t>
            </w:r>
          </w:p>
        </w:tc>
        <w:tc>
          <w:tcPr>
            <w:tcW w:w="810" w:type="pct"/>
          </w:tcPr>
          <w:p w:rsidR="006327ED" w:rsidRPr="00713561" w:rsidRDefault="006327ED" w:rsidP="009C2E9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10 - 10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0 %</w:t>
            </w:r>
          </w:p>
        </w:tc>
        <w:tc>
          <w:tcPr>
            <w:tcW w:w="755" w:type="pct"/>
          </w:tcPr>
          <w:p w:rsidR="006327ED" w:rsidRPr="00713561" w:rsidRDefault="006327ED" w:rsidP="009C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Еже</w:t>
            </w:r>
            <w:r>
              <w:rPr>
                <w:rFonts w:ascii="Times New Roman" w:hAnsi="Times New Roman"/>
                <w:sz w:val="24"/>
                <w:szCs w:val="24"/>
              </w:rPr>
              <w:t>месячно</w:t>
            </w:r>
          </w:p>
        </w:tc>
      </w:tr>
      <w:tr w:rsidR="006327ED" w:rsidRPr="00B214A8" w:rsidTr="00B44E24">
        <w:trPr>
          <w:trHeight w:val="416"/>
        </w:trPr>
        <w:tc>
          <w:tcPr>
            <w:tcW w:w="1110" w:type="pct"/>
            <w:vMerge/>
          </w:tcPr>
          <w:p w:rsidR="006327ED" w:rsidRDefault="006327ED" w:rsidP="009C2E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6327ED" w:rsidRPr="004772CF" w:rsidRDefault="006327ED" w:rsidP="00565455">
            <w:pPr>
              <w:rPr>
                <w:rFonts w:ascii="Times New Roman" w:hAnsi="Times New Roman"/>
                <w:sz w:val="24"/>
                <w:szCs w:val="24"/>
              </w:rPr>
            </w:pPr>
            <w:r w:rsidRPr="004772CF">
              <w:rPr>
                <w:rFonts w:ascii="Times New Roman" w:hAnsi="Times New Roman"/>
                <w:sz w:val="24"/>
                <w:szCs w:val="24"/>
              </w:rPr>
              <w:t>Учет и обработка библиотечного фонда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5455">
              <w:rPr>
                <w:rFonts w:ascii="Times New Roman" w:hAnsi="Times New Roman"/>
                <w:sz w:val="20"/>
                <w:szCs w:val="20"/>
              </w:rPr>
              <w:t>(для  библиотекаря-комплектатора, эксперта по комплектованию библиотечного фонда)</w:t>
            </w:r>
          </w:p>
        </w:tc>
        <w:tc>
          <w:tcPr>
            <w:tcW w:w="810" w:type="pct"/>
          </w:tcPr>
          <w:p w:rsidR="006327ED" w:rsidRPr="002604F2" w:rsidRDefault="006327ED" w:rsidP="009C2E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10 - 100</w:t>
            </w:r>
            <w:r w:rsidRPr="002604F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55" w:type="pct"/>
          </w:tcPr>
          <w:p w:rsidR="006327ED" w:rsidRPr="002604F2" w:rsidRDefault="006327ED" w:rsidP="009C2E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6327ED" w:rsidRPr="00B214A8" w:rsidTr="00B44E24">
        <w:trPr>
          <w:trHeight w:val="416"/>
        </w:trPr>
        <w:tc>
          <w:tcPr>
            <w:tcW w:w="1110" w:type="pct"/>
            <w:vMerge/>
          </w:tcPr>
          <w:p w:rsidR="006327ED" w:rsidRDefault="006327ED" w:rsidP="005654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6327ED" w:rsidRPr="004772CF" w:rsidRDefault="006327ED" w:rsidP="005654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72CF">
              <w:rPr>
                <w:rFonts w:ascii="Times New Roman" w:hAnsi="Times New Roman"/>
                <w:sz w:val="24"/>
                <w:szCs w:val="24"/>
              </w:rPr>
              <w:t>Организация и ведение электронных/традиционных каталогов библиотеки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0013">
              <w:rPr>
                <w:rFonts w:ascii="Times New Roman" w:hAnsi="Times New Roman"/>
                <w:sz w:val="20"/>
                <w:szCs w:val="20"/>
              </w:rPr>
              <w:t>(для  библиотекаря-комплектатора, эксперта по комплектованию библиотечного фонда)</w:t>
            </w:r>
          </w:p>
        </w:tc>
        <w:tc>
          <w:tcPr>
            <w:tcW w:w="810" w:type="pct"/>
          </w:tcPr>
          <w:p w:rsidR="006327ED" w:rsidRPr="00713561" w:rsidRDefault="006327ED" w:rsidP="00565455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10 - 100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55" w:type="pct"/>
          </w:tcPr>
          <w:p w:rsidR="006327ED" w:rsidRPr="00713561" w:rsidRDefault="006327ED" w:rsidP="005654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6327ED" w:rsidRPr="00B214A8" w:rsidTr="00B44E24">
        <w:trPr>
          <w:trHeight w:val="707"/>
        </w:trPr>
        <w:tc>
          <w:tcPr>
            <w:tcW w:w="1110" w:type="pct"/>
            <w:vMerge/>
          </w:tcPr>
          <w:p w:rsidR="006327ED" w:rsidRDefault="006327ED" w:rsidP="00A5387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6327ED" w:rsidRPr="00A5387B" w:rsidRDefault="006327ED" w:rsidP="00A538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387B">
              <w:rPr>
                <w:rFonts w:ascii="Times New Roman" w:hAnsi="Times New Roman"/>
                <w:sz w:val="24"/>
                <w:szCs w:val="24"/>
              </w:rPr>
              <w:t>Планирование работы структурного подразделения библиотеки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0013">
              <w:rPr>
                <w:rFonts w:ascii="Times New Roman" w:hAnsi="Times New Roman"/>
                <w:sz w:val="20"/>
                <w:szCs w:val="20"/>
              </w:rPr>
              <w:t>(для заведующих филиалами,</w:t>
            </w:r>
            <w:r w:rsidRPr="00B20013">
              <w:rPr>
                <w:sz w:val="20"/>
                <w:szCs w:val="20"/>
              </w:rPr>
              <w:t xml:space="preserve"> </w:t>
            </w:r>
            <w:r w:rsidRPr="00B20013">
              <w:rPr>
                <w:rFonts w:ascii="Times New Roman" w:hAnsi="Times New Roman"/>
                <w:sz w:val="20"/>
                <w:szCs w:val="20"/>
              </w:rPr>
              <w:t xml:space="preserve">заведующего сектором библиотеки, заведующего отделом (центром) библиотеки, библиотекарей </w:t>
            </w:r>
            <w:proofErr w:type="gramStart"/>
            <w:r w:rsidRPr="00B20013">
              <w:rPr>
                <w:rFonts w:ascii="Times New Roman" w:hAnsi="Times New Roman"/>
                <w:sz w:val="20"/>
                <w:szCs w:val="20"/>
              </w:rPr>
              <w:t>СБ</w:t>
            </w:r>
            <w:proofErr w:type="gramEnd"/>
            <w:r w:rsidRPr="00B20013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810" w:type="pct"/>
          </w:tcPr>
          <w:p w:rsidR="006327ED" w:rsidRPr="002604F2" w:rsidRDefault="006327ED" w:rsidP="00A538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10 - 100</w:t>
            </w:r>
            <w:r w:rsidRPr="002604F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55" w:type="pct"/>
          </w:tcPr>
          <w:p w:rsidR="006327ED" w:rsidRPr="002604F2" w:rsidRDefault="006327ED" w:rsidP="00A538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6327ED" w:rsidRPr="00B214A8" w:rsidTr="00B44E24">
        <w:trPr>
          <w:trHeight w:val="707"/>
        </w:trPr>
        <w:tc>
          <w:tcPr>
            <w:tcW w:w="1110" w:type="pct"/>
            <w:vMerge/>
          </w:tcPr>
          <w:p w:rsidR="006327ED" w:rsidRDefault="006327ED" w:rsidP="00EF0C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6327ED" w:rsidRPr="00EF0C0A" w:rsidRDefault="006327ED" w:rsidP="00EF0C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0C0A">
              <w:rPr>
                <w:rFonts w:ascii="Times New Roman" w:hAnsi="Times New Roman"/>
                <w:sz w:val="24"/>
                <w:szCs w:val="24"/>
              </w:rPr>
              <w:t>Руководство работой структурного подразделения библиотеки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0013">
              <w:rPr>
                <w:rFonts w:ascii="Times New Roman" w:hAnsi="Times New Roman"/>
                <w:sz w:val="20"/>
                <w:szCs w:val="20"/>
              </w:rPr>
              <w:t>(для заведующих филиалами,</w:t>
            </w:r>
            <w:r w:rsidRPr="00B20013">
              <w:rPr>
                <w:sz w:val="20"/>
                <w:szCs w:val="20"/>
              </w:rPr>
              <w:t xml:space="preserve"> </w:t>
            </w:r>
            <w:r w:rsidRPr="00B20013">
              <w:rPr>
                <w:rFonts w:ascii="Times New Roman" w:hAnsi="Times New Roman"/>
                <w:sz w:val="20"/>
                <w:szCs w:val="20"/>
              </w:rPr>
              <w:t xml:space="preserve">заведующего сектором библиотеки, заведующего отделом (центром) библиотеки, библиотекарей </w:t>
            </w:r>
            <w:proofErr w:type="gramStart"/>
            <w:r w:rsidRPr="00B20013">
              <w:rPr>
                <w:rFonts w:ascii="Times New Roman" w:hAnsi="Times New Roman"/>
                <w:sz w:val="20"/>
                <w:szCs w:val="20"/>
              </w:rPr>
              <w:t>СБ</w:t>
            </w:r>
            <w:proofErr w:type="gramEnd"/>
            <w:r w:rsidRPr="00B20013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810" w:type="pct"/>
          </w:tcPr>
          <w:p w:rsidR="006327ED" w:rsidRPr="002604F2" w:rsidRDefault="006327ED" w:rsidP="00EF0C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10 - 100</w:t>
            </w:r>
            <w:r w:rsidRPr="002604F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55" w:type="pct"/>
          </w:tcPr>
          <w:p w:rsidR="006327ED" w:rsidRPr="002604F2" w:rsidRDefault="006327ED" w:rsidP="00EF0C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6327ED" w:rsidRPr="00B214A8" w:rsidTr="00B44E24">
        <w:trPr>
          <w:trHeight w:val="707"/>
        </w:trPr>
        <w:tc>
          <w:tcPr>
            <w:tcW w:w="1110" w:type="pct"/>
            <w:vMerge/>
          </w:tcPr>
          <w:p w:rsidR="006327ED" w:rsidRDefault="006327ED" w:rsidP="009C2E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6327ED" w:rsidRPr="004772CF" w:rsidRDefault="006327ED" w:rsidP="009C2E9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2CF">
              <w:rPr>
                <w:rFonts w:ascii="Times New Roman" w:hAnsi="Times New Roman"/>
                <w:sz w:val="24"/>
                <w:szCs w:val="24"/>
              </w:rPr>
              <w:t xml:space="preserve">Учет и контроль работы структурного подразделения библиотеки, ведение отчетности </w:t>
            </w:r>
            <w:r w:rsidRPr="00B20013">
              <w:rPr>
                <w:rFonts w:ascii="Times New Roman" w:hAnsi="Times New Roman"/>
                <w:sz w:val="20"/>
                <w:szCs w:val="20"/>
              </w:rPr>
              <w:t>(для заведующих филиалами,</w:t>
            </w:r>
            <w:r w:rsidRPr="00B20013">
              <w:rPr>
                <w:sz w:val="20"/>
                <w:szCs w:val="20"/>
              </w:rPr>
              <w:t xml:space="preserve"> </w:t>
            </w:r>
            <w:r w:rsidRPr="00B20013">
              <w:rPr>
                <w:rFonts w:ascii="Times New Roman" w:hAnsi="Times New Roman"/>
                <w:sz w:val="20"/>
                <w:szCs w:val="20"/>
              </w:rPr>
              <w:t xml:space="preserve">заведующего сектором библиотеки, заведующего отделом (центром) библиотеки, библиотекарей </w:t>
            </w:r>
            <w:proofErr w:type="gramStart"/>
            <w:r w:rsidRPr="00B20013">
              <w:rPr>
                <w:rFonts w:ascii="Times New Roman" w:hAnsi="Times New Roman"/>
                <w:sz w:val="20"/>
                <w:szCs w:val="20"/>
              </w:rPr>
              <w:t>СБ</w:t>
            </w:r>
            <w:proofErr w:type="gramEnd"/>
            <w:r w:rsidRPr="00B20013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810" w:type="pct"/>
          </w:tcPr>
          <w:p w:rsidR="006327ED" w:rsidRPr="002604F2" w:rsidRDefault="006327ED" w:rsidP="009C2E9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10 - 10</w:t>
            </w:r>
            <w:r w:rsidRPr="002604F2">
              <w:rPr>
                <w:rFonts w:ascii="Times New Roman" w:hAnsi="Times New Roman"/>
                <w:sz w:val="24"/>
                <w:szCs w:val="24"/>
              </w:rPr>
              <w:t>0%</w:t>
            </w:r>
          </w:p>
          <w:p w:rsidR="006327ED" w:rsidRPr="002604F2" w:rsidRDefault="006327ED" w:rsidP="009C2E91">
            <w:pPr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</w:tcPr>
          <w:p w:rsidR="006327ED" w:rsidRPr="002604F2" w:rsidRDefault="006327ED" w:rsidP="009C2E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6327ED" w:rsidRPr="00B214A8" w:rsidTr="00B44E24">
        <w:trPr>
          <w:trHeight w:val="512"/>
        </w:trPr>
        <w:tc>
          <w:tcPr>
            <w:tcW w:w="1110" w:type="pct"/>
            <w:vMerge/>
          </w:tcPr>
          <w:p w:rsidR="006327ED" w:rsidRDefault="006327ED" w:rsidP="009C2E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6327ED" w:rsidRPr="004772CF" w:rsidRDefault="006327ED" w:rsidP="009C2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E2F">
              <w:rPr>
                <w:rFonts w:ascii="Times New Roman" w:hAnsi="Times New Roman"/>
                <w:sz w:val="24"/>
                <w:szCs w:val="24"/>
              </w:rPr>
              <w:t xml:space="preserve">Библиотечная исследовательская, методическая и проектная деятельность </w:t>
            </w:r>
            <w:r w:rsidRPr="00B20013">
              <w:rPr>
                <w:rFonts w:ascii="Times New Roman" w:hAnsi="Times New Roman"/>
                <w:sz w:val="20"/>
                <w:szCs w:val="20"/>
              </w:rPr>
              <w:t>(для методиста)</w:t>
            </w:r>
          </w:p>
        </w:tc>
        <w:tc>
          <w:tcPr>
            <w:tcW w:w="810" w:type="pct"/>
          </w:tcPr>
          <w:p w:rsidR="006327ED" w:rsidRPr="00713561" w:rsidRDefault="006327ED" w:rsidP="009C2E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- 100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55" w:type="pct"/>
          </w:tcPr>
          <w:p w:rsidR="006327ED" w:rsidRPr="00713561" w:rsidRDefault="006327ED" w:rsidP="009C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6327ED" w:rsidRPr="00B214A8" w:rsidTr="00B44E24">
        <w:trPr>
          <w:trHeight w:val="512"/>
        </w:trPr>
        <w:tc>
          <w:tcPr>
            <w:tcW w:w="1110" w:type="pct"/>
            <w:vMerge/>
          </w:tcPr>
          <w:p w:rsidR="006327ED" w:rsidRDefault="006327ED" w:rsidP="009C2E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6327ED" w:rsidRPr="004772CF" w:rsidRDefault="006327ED" w:rsidP="00B20013">
            <w:pPr>
              <w:rPr>
                <w:rFonts w:ascii="Times New Roman" w:hAnsi="Times New Roman"/>
                <w:sz w:val="24"/>
                <w:szCs w:val="24"/>
              </w:rPr>
            </w:pPr>
            <w:r w:rsidRPr="004772CF">
              <w:rPr>
                <w:rFonts w:ascii="Times New Roman" w:hAnsi="Times New Roman"/>
                <w:sz w:val="24"/>
                <w:szCs w:val="24"/>
              </w:rPr>
              <w:t>Организация и проведение библиотечных методических мероприятий в стационарной/дистанционной формах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B20013">
              <w:rPr>
                <w:rFonts w:ascii="Times New Roman" w:hAnsi="Times New Roman"/>
                <w:sz w:val="20"/>
                <w:szCs w:val="20"/>
              </w:rPr>
              <w:t>(для методиста)</w:t>
            </w:r>
          </w:p>
        </w:tc>
        <w:tc>
          <w:tcPr>
            <w:tcW w:w="810" w:type="pct"/>
          </w:tcPr>
          <w:p w:rsidR="006327ED" w:rsidRPr="002604F2" w:rsidRDefault="006327ED" w:rsidP="009C2E9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10 - 10</w:t>
            </w:r>
            <w:r w:rsidRPr="002604F2">
              <w:rPr>
                <w:rFonts w:ascii="Times New Roman" w:hAnsi="Times New Roman"/>
                <w:sz w:val="24"/>
                <w:szCs w:val="24"/>
              </w:rPr>
              <w:t>0%</w:t>
            </w:r>
          </w:p>
          <w:p w:rsidR="006327ED" w:rsidRPr="002604F2" w:rsidRDefault="006327ED" w:rsidP="009C2E91">
            <w:pPr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</w:tcPr>
          <w:p w:rsidR="006327ED" w:rsidRPr="002604F2" w:rsidRDefault="006327ED" w:rsidP="009C2E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6327ED" w:rsidRPr="00B214A8" w:rsidTr="00B44E24">
        <w:trPr>
          <w:trHeight w:val="512"/>
        </w:trPr>
        <w:tc>
          <w:tcPr>
            <w:tcW w:w="1110" w:type="pct"/>
            <w:vMerge/>
          </w:tcPr>
          <w:p w:rsidR="006327ED" w:rsidRDefault="006327ED" w:rsidP="009C2E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6327ED" w:rsidRPr="009E0040" w:rsidRDefault="006327ED" w:rsidP="009C2E91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0040">
              <w:rPr>
                <w:rFonts w:ascii="Times New Roman" w:hAnsi="Times New Roman"/>
                <w:sz w:val="24"/>
                <w:szCs w:val="24"/>
              </w:rPr>
              <w:t xml:space="preserve">Ведение статистического учета библиотечной деятельности </w:t>
            </w:r>
            <w:r w:rsidRPr="00B20013">
              <w:rPr>
                <w:rFonts w:ascii="Times New Roman" w:hAnsi="Times New Roman"/>
                <w:sz w:val="20"/>
                <w:szCs w:val="20"/>
              </w:rPr>
              <w:t>(для методиста)</w:t>
            </w:r>
          </w:p>
        </w:tc>
        <w:tc>
          <w:tcPr>
            <w:tcW w:w="810" w:type="pct"/>
          </w:tcPr>
          <w:p w:rsidR="006327ED" w:rsidRPr="002604F2" w:rsidRDefault="006327ED" w:rsidP="009C2E9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10 - 10</w:t>
            </w:r>
            <w:r w:rsidRPr="002604F2">
              <w:rPr>
                <w:rFonts w:ascii="Times New Roman" w:hAnsi="Times New Roman"/>
                <w:sz w:val="24"/>
                <w:szCs w:val="24"/>
              </w:rPr>
              <w:t>0%</w:t>
            </w:r>
          </w:p>
          <w:p w:rsidR="006327ED" w:rsidRPr="002604F2" w:rsidRDefault="006327ED" w:rsidP="009C2E91">
            <w:pPr>
              <w:ind w:right="3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</w:tcPr>
          <w:p w:rsidR="006327ED" w:rsidRPr="002604F2" w:rsidRDefault="006327ED" w:rsidP="009C2E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lastRenderedPageBreak/>
              <w:t>Ежемесячно</w:t>
            </w:r>
          </w:p>
        </w:tc>
      </w:tr>
      <w:tr w:rsidR="006327ED" w:rsidRPr="00B214A8" w:rsidTr="00B44E24">
        <w:trPr>
          <w:trHeight w:val="512"/>
        </w:trPr>
        <w:tc>
          <w:tcPr>
            <w:tcW w:w="1110" w:type="pct"/>
            <w:vMerge/>
          </w:tcPr>
          <w:p w:rsidR="006327ED" w:rsidRDefault="006327ED" w:rsidP="009C2E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6327ED" w:rsidRPr="00000318" w:rsidRDefault="006327ED" w:rsidP="009C2E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318">
              <w:rPr>
                <w:rFonts w:ascii="Times New Roman" w:hAnsi="Times New Roman"/>
                <w:sz w:val="24"/>
                <w:szCs w:val="24"/>
              </w:rPr>
              <w:t>Справочно-библиографическое обслуживание в стационарном и дистанционном режимах пользователей библиотеки (</w:t>
            </w:r>
            <w:r w:rsidRPr="00B20013">
              <w:rPr>
                <w:rFonts w:ascii="Times New Roman" w:hAnsi="Times New Roman"/>
                <w:sz w:val="20"/>
                <w:szCs w:val="20"/>
              </w:rPr>
              <w:t>для библиографа)</w:t>
            </w:r>
          </w:p>
        </w:tc>
        <w:tc>
          <w:tcPr>
            <w:tcW w:w="810" w:type="pct"/>
          </w:tcPr>
          <w:p w:rsidR="006327ED" w:rsidRPr="00000318" w:rsidRDefault="006327ED" w:rsidP="009C2E9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318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31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318">
              <w:rPr>
                <w:rFonts w:ascii="Times New Roman" w:hAnsi="Times New Roman"/>
                <w:sz w:val="24"/>
                <w:szCs w:val="24"/>
              </w:rPr>
              <w:t>100%</w:t>
            </w:r>
          </w:p>
          <w:p w:rsidR="006327ED" w:rsidRPr="00000318" w:rsidRDefault="006327ED" w:rsidP="009C2E91">
            <w:pPr>
              <w:ind w:right="3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</w:tcPr>
          <w:p w:rsidR="006327ED" w:rsidRPr="002604F2" w:rsidRDefault="006327ED" w:rsidP="009C2E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6327ED" w:rsidRPr="00B214A8" w:rsidTr="00B44E24">
        <w:trPr>
          <w:trHeight w:val="512"/>
        </w:trPr>
        <w:tc>
          <w:tcPr>
            <w:tcW w:w="1110" w:type="pct"/>
            <w:vMerge/>
          </w:tcPr>
          <w:p w:rsidR="006327ED" w:rsidRDefault="006327ED" w:rsidP="009C2E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6327ED" w:rsidRPr="00000318" w:rsidRDefault="006327ED" w:rsidP="009C2E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318">
              <w:rPr>
                <w:rFonts w:ascii="Times New Roman" w:hAnsi="Times New Roman"/>
                <w:sz w:val="24"/>
                <w:szCs w:val="24"/>
              </w:rPr>
              <w:t xml:space="preserve">Информационное обслуживание в стационарном и дистанционном режимах пользователей библиотеки </w:t>
            </w:r>
            <w:r w:rsidRPr="00B20013">
              <w:rPr>
                <w:rFonts w:ascii="Times New Roman" w:hAnsi="Times New Roman"/>
                <w:sz w:val="20"/>
                <w:szCs w:val="20"/>
              </w:rPr>
              <w:t>(для библиографа)</w:t>
            </w:r>
          </w:p>
        </w:tc>
        <w:tc>
          <w:tcPr>
            <w:tcW w:w="810" w:type="pct"/>
          </w:tcPr>
          <w:p w:rsidR="006327ED" w:rsidRPr="00000318" w:rsidRDefault="006327ED" w:rsidP="009C2E9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318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31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318">
              <w:rPr>
                <w:rFonts w:ascii="Times New Roman" w:hAnsi="Times New Roman"/>
                <w:sz w:val="24"/>
                <w:szCs w:val="24"/>
              </w:rPr>
              <w:t>100%</w:t>
            </w:r>
          </w:p>
          <w:p w:rsidR="006327ED" w:rsidRPr="00000318" w:rsidRDefault="006327ED" w:rsidP="009C2E91">
            <w:pPr>
              <w:ind w:right="3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</w:tcPr>
          <w:p w:rsidR="006327ED" w:rsidRPr="002604F2" w:rsidRDefault="006327ED" w:rsidP="009C2E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6327ED" w:rsidRPr="00B214A8" w:rsidTr="00B44E24">
        <w:trPr>
          <w:trHeight w:val="512"/>
        </w:trPr>
        <w:tc>
          <w:tcPr>
            <w:tcW w:w="1110" w:type="pct"/>
            <w:vMerge/>
          </w:tcPr>
          <w:p w:rsidR="006327ED" w:rsidRDefault="006327ED" w:rsidP="009C2E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6327ED" w:rsidRPr="00000318" w:rsidRDefault="006327ED" w:rsidP="009C2E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318">
              <w:rPr>
                <w:rFonts w:ascii="Times New Roman" w:hAnsi="Times New Roman"/>
                <w:sz w:val="24"/>
                <w:szCs w:val="24"/>
              </w:rPr>
              <w:t xml:space="preserve">Создание библиографических, аналитических, полнотекстовых, </w:t>
            </w:r>
            <w:proofErr w:type="spellStart"/>
            <w:r w:rsidRPr="00000318">
              <w:rPr>
                <w:rFonts w:ascii="Times New Roman" w:hAnsi="Times New Roman"/>
                <w:sz w:val="24"/>
                <w:szCs w:val="24"/>
              </w:rPr>
              <w:t>мультимедийных</w:t>
            </w:r>
            <w:proofErr w:type="spellEnd"/>
            <w:r w:rsidRPr="00000318">
              <w:rPr>
                <w:rFonts w:ascii="Times New Roman" w:hAnsi="Times New Roman"/>
                <w:sz w:val="24"/>
                <w:szCs w:val="24"/>
              </w:rPr>
              <w:t xml:space="preserve"> библиотечных информационных продуктов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0013">
              <w:rPr>
                <w:rFonts w:ascii="Times New Roman" w:hAnsi="Times New Roman"/>
                <w:sz w:val="20"/>
                <w:szCs w:val="20"/>
              </w:rPr>
              <w:t>(для библиографа)</w:t>
            </w:r>
          </w:p>
        </w:tc>
        <w:tc>
          <w:tcPr>
            <w:tcW w:w="810" w:type="pct"/>
          </w:tcPr>
          <w:p w:rsidR="006327ED" w:rsidRPr="00000318" w:rsidRDefault="006327ED" w:rsidP="009C2E9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318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31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318">
              <w:rPr>
                <w:rFonts w:ascii="Times New Roman" w:hAnsi="Times New Roman"/>
                <w:sz w:val="24"/>
                <w:szCs w:val="24"/>
              </w:rPr>
              <w:t>100%</w:t>
            </w:r>
          </w:p>
          <w:p w:rsidR="006327ED" w:rsidRPr="00000318" w:rsidRDefault="006327ED" w:rsidP="009C2E91">
            <w:pPr>
              <w:ind w:right="3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</w:tcPr>
          <w:p w:rsidR="006327ED" w:rsidRPr="002604F2" w:rsidRDefault="006327ED" w:rsidP="009C2E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6327ED" w:rsidRPr="00B214A8" w:rsidTr="00B44E24">
        <w:trPr>
          <w:trHeight w:val="512"/>
        </w:trPr>
        <w:tc>
          <w:tcPr>
            <w:tcW w:w="1110" w:type="pct"/>
            <w:vMerge/>
          </w:tcPr>
          <w:p w:rsidR="006327ED" w:rsidRDefault="006327ED" w:rsidP="009C2E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6327ED" w:rsidRPr="00225319" w:rsidRDefault="006327ED" w:rsidP="0051056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С</w:t>
            </w:r>
            <w:r w:rsidRPr="00510562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воевременное и качественное выполнение художественно-оформительских работ по заказам подразделений учреждения (организации)</w:t>
            </w: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510562">
              <w:rPr>
                <w:rFonts w:ascii="Times New Roman" w:eastAsia="Times New Roman CYR" w:hAnsi="Times New Roman"/>
                <w:color w:val="000000" w:themeColor="text1"/>
                <w:sz w:val="20"/>
                <w:szCs w:val="20"/>
              </w:rPr>
              <w:t>(для художника)</w:t>
            </w:r>
          </w:p>
        </w:tc>
        <w:tc>
          <w:tcPr>
            <w:tcW w:w="810" w:type="pct"/>
          </w:tcPr>
          <w:p w:rsidR="006327ED" w:rsidRPr="00713561" w:rsidRDefault="006327ED" w:rsidP="009C2E9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10 - 100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55" w:type="pct"/>
          </w:tcPr>
          <w:p w:rsidR="006327ED" w:rsidRPr="00713561" w:rsidRDefault="006327ED" w:rsidP="009C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6327ED" w:rsidRPr="00B214A8" w:rsidTr="00B44E24">
        <w:trPr>
          <w:trHeight w:val="512"/>
        </w:trPr>
        <w:tc>
          <w:tcPr>
            <w:tcW w:w="1110" w:type="pct"/>
            <w:vMerge/>
          </w:tcPr>
          <w:p w:rsidR="006327ED" w:rsidRDefault="006327ED" w:rsidP="009C2E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6327ED" w:rsidRPr="00510562" w:rsidRDefault="006327ED" w:rsidP="009C2E9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Составление эскизов, выполнение</w:t>
            </w:r>
            <w:r w:rsidRPr="00510562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работы по художественному оформлению проектов, макетов, научно-технических отчетов, информационных материалов и другой технической документации</w:t>
            </w:r>
            <w:r w:rsidRPr="0051056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510562">
              <w:rPr>
                <w:rFonts w:ascii="Times New Roman" w:eastAsia="Times New Roman CYR" w:hAnsi="Times New Roman"/>
                <w:color w:val="000000" w:themeColor="text1"/>
                <w:sz w:val="20"/>
                <w:szCs w:val="20"/>
              </w:rPr>
              <w:t>(для художника)</w:t>
            </w:r>
          </w:p>
        </w:tc>
        <w:tc>
          <w:tcPr>
            <w:tcW w:w="810" w:type="pct"/>
          </w:tcPr>
          <w:p w:rsidR="006327ED" w:rsidRPr="00713561" w:rsidRDefault="006327ED" w:rsidP="009C2E9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10 - 100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55" w:type="pct"/>
          </w:tcPr>
          <w:p w:rsidR="006327ED" w:rsidRPr="00713561" w:rsidRDefault="006327ED" w:rsidP="009C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6327ED" w:rsidRPr="00B214A8" w:rsidTr="00B44E24">
        <w:trPr>
          <w:trHeight w:val="512"/>
        </w:trPr>
        <w:tc>
          <w:tcPr>
            <w:tcW w:w="1110" w:type="pct"/>
            <w:vMerge/>
          </w:tcPr>
          <w:p w:rsidR="006327ED" w:rsidRDefault="006327ED" w:rsidP="009C2E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6327ED" w:rsidRPr="00510562" w:rsidRDefault="006327ED" w:rsidP="00716EF4">
            <w:pPr>
              <w:spacing w:after="0" w:line="240" w:lineRule="auto"/>
              <w:jc w:val="both"/>
              <w:rPr>
                <w:rFonts w:ascii="Times New Roman" w:hAnsi="Times New Roman"/>
                <w:color w:val="666666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Выполнение</w:t>
            </w:r>
            <w:r w:rsidRPr="00510562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цветового оформления интерьеров, оптимального освещения помещений, рабочих мест и др.</w:t>
            </w: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510562">
              <w:rPr>
                <w:rFonts w:ascii="Times New Roman" w:eastAsia="Times New Roman CYR" w:hAnsi="Times New Roman"/>
                <w:color w:val="000000" w:themeColor="text1"/>
                <w:sz w:val="20"/>
                <w:szCs w:val="20"/>
              </w:rPr>
              <w:t>(для художника)</w:t>
            </w:r>
            <w:r w:rsidRPr="00510562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0" w:type="pct"/>
          </w:tcPr>
          <w:p w:rsidR="006327ED" w:rsidRPr="00713561" w:rsidRDefault="006327ED" w:rsidP="009C2E9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10 - 100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55" w:type="pct"/>
          </w:tcPr>
          <w:p w:rsidR="006327ED" w:rsidRPr="00713561" w:rsidRDefault="006327ED" w:rsidP="009C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6327ED" w:rsidRPr="00B214A8" w:rsidTr="00B44E24">
        <w:trPr>
          <w:trHeight w:val="512"/>
        </w:trPr>
        <w:tc>
          <w:tcPr>
            <w:tcW w:w="1110" w:type="pct"/>
            <w:vMerge/>
          </w:tcPr>
          <w:p w:rsidR="006327ED" w:rsidRDefault="006327ED" w:rsidP="009C2E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6327ED" w:rsidRPr="004772CF" w:rsidRDefault="006327ED" w:rsidP="006327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Кач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ественное ведение документации </w:t>
            </w:r>
            <w:r w:rsidRPr="00716EF4">
              <w:rPr>
                <w:rFonts w:ascii="Times New Roman" w:hAnsi="Times New Roman"/>
                <w:sz w:val="20"/>
                <w:szCs w:val="20"/>
              </w:rPr>
              <w:t>(специалист по закупам,</w:t>
            </w:r>
            <w:r w:rsidRPr="00716EF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специалиста по  административно-хозяйственной деятельности)</w:t>
            </w:r>
          </w:p>
        </w:tc>
        <w:tc>
          <w:tcPr>
            <w:tcW w:w="810" w:type="pct"/>
          </w:tcPr>
          <w:p w:rsidR="006327ED" w:rsidRPr="00713561" w:rsidRDefault="006327ED" w:rsidP="009C2E9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10 - 100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55" w:type="pct"/>
          </w:tcPr>
          <w:p w:rsidR="006327ED" w:rsidRPr="00713561" w:rsidRDefault="006327ED" w:rsidP="009C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6327ED" w:rsidRPr="00B214A8" w:rsidTr="00B44E24">
        <w:trPr>
          <w:trHeight w:val="512"/>
        </w:trPr>
        <w:tc>
          <w:tcPr>
            <w:tcW w:w="1110" w:type="pct"/>
            <w:vMerge/>
          </w:tcPr>
          <w:p w:rsidR="006327ED" w:rsidRDefault="006327ED" w:rsidP="009C2E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6327ED" w:rsidRPr="004772CF" w:rsidRDefault="006327ED" w:rsidP="009C2E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Качественное д</w:t>
            </w:r>
            <w:r w:rsidRPr="00034371">
              <w:rPr>
                <w:rFonts w:ascii="Times New Roman" w:hAnsi="Times New Roman"/>
                <w:sz w:val="24"/>
                <w:szCs w:val="24"/>
              </w:rPr>
              <w:t>окументационное обеспечение работы с персоналом</w:t>
            </w:r>
            <w:r w:rsidRPr="004772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6EF4">
              <w:rPr>
                <w:rFonts w:ascii="Times New Roman" w:hAnsi="Times New Roman"/>
                <w:sz w:val="20"/>
                <w:szCs w:val="20"/>
              </w:rPr>
              <w:t>(для специали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ста  по  управлению персоналом, </w:t>
            </w:r>
            <w:r w:rsidRPr="00716EF4">
              <w:rPr>
                <w:rFonts w:ascii="Times New Roman" w:hAnsi="Times New Roman"/>
                <w:sz w:val="20"/>
                <w:szCs w:val="20"/>
              </w:rPr>
              <w:t>делопроизводителя)</w:t>
            </w:r>
          </w:p>
        </w:tc>
        <w:tc>
          <w:tcPr>
            <w:tcW w:w="810" w:type="pct"/>
          </w:tcPr>
          <w:p w:rsidR="006327ED" w:rsidRPr="00713561" w:rsidRDefault="006327ED" w:rsidP="009C2E9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10 - 100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55" w:type="pct"/>
          </w:tcPr>
          <w:p w:rsidR="006327ED" w:rsidRPr="00713561" w:rsidRDefault="006327ED" w:rsidP="009C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6327ED" w:rsidRPr="00B214A8" w:rsidTr="00B44E24">
        <w:trPr>
          <w:trHeight w:val="512"/>
        </w:trPr>
        <w:tc>
          <w:tcPr>
            <w:tcW w:w="1110" w:type="pct"/>
            <w:vMerge/>
          </w:tcPr>
          <w:p w:rsidR="006327ED" w:rsidRDefault="006327ED" w:rsidP="00E73E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6327ED" w:rsidRPr="00E73ECB" w:rsidRDefault="006327ED" w:rsidP="00E73ECB">
            <w:pPr>
              <w:rPr>
                <w:rFonts w:ascii="Times New Roman" w:hAnsi="Times New Roman"/>
                <w:sz w:val="24"/>
                <w:szCs w:val="24"/>
              </w:rPr>
            </w:pPr>
            <w:r w:rsidRPr="00E73ECB">
              <w:rPr>
                <w:rFonts w:ascii="Times New Roman" w:hAnsi="Times New Roman"/>
                <w:sz w:val="24"/>
                <w:szCs w:val="24"/>
              </w:rPr>
              <w:t>Качественная деятельность процессов организации труда, оплаты персонала и соответствующего документооборота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6E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716EF4">
              <w:rPr>
                <w:rFonts w:ascii="Times New Roman" w:hAnsi="Times New Roman"/>
                <w:sz w:val="20"/>
                <w:szCs w:val="20"/>
              </w:rPr>
              <w:t>для специалиста  по  управлению персоналом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810" w:type="pct"/>
          </w:tcPr>
          <w:p w:rsidR="006327ED" w:rsidRPr="00713561" w:rsidRDefault="006327ED" w:rsidP="00E73ECB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10 - 100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55" w:type="pct"/>
          </w:tcPr>
          <w:p w:rsidR="006327ED" w:rsidRPr="00713561" w:rsidRDefault="006327ED" w:rsidP="00E73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6327ED" w:rsidRPr="00B214A8" w:rsidTr="00B44E24">
        <w:trPr>
          <w:trHeight w:val="512"/>
        </w:trPr>
        <w:tc>
          <w:tcPr>
            <w:tcW w:w="1110" w:type="pct"/>
            <w:vMerge/>
          </w:tcPr>
          <w:p w:rsidR="006327ED" w:rsidRDefault="006327ED" w:rsidP="009C2E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6327ED" w:rsidRPr="004772CF" w:rsidRDefault="006327ED" w:rsidP="009C2E91">
            <w:pPr>
              <w:rPr>
                <w:rFonts w:ascii="Times New Roman" w:hAnsi="Times New Roman"/>
                <w:sz w:val="24"/>
                <w:szCs w:val="24"/>
              </w:rPr>
            </w:pPr>
            <w:r w:rsidRPr="004772CF">
              <w:rPr>
                <w:rFonts w:ascii="Times New Roman" w:hAnsi="Times New Roman"/>
                <w:sz w:val="24"/>
                <w:szCs w:val="24"/>
              </w:rPr>
              <w:t xml:space="preserve">Качественная подготовка  и своевременная сдача отчетных документов, </w:t>
            </w:r>
            <w:r w:rsidRPr="00716EF4">
              <w:rPr>
                <w:rFonts w:ascii="Times New Roman" w:hAnsi="Times New Roman"/>
                <w:sz w:val="24"/>
                <w:szCs w:val="24"/>
              </w:rPr>
              <w:t>нормативных актов</w:t>
            </w:r>
            <w:r w:rsidRPr="00716EF4">
              <w:rPr>
                <w:rFonts w:ascii="Times New Roman" w:hAnsi="Times New Roman"/>
                <w:sz w:val="20"/>
                <w:szCs w:val="20"/>
              </w:rPr>
              <w:t xml:space="preserve"> (для специалиста по  управлению персоналом, специалист по закупам,</w:t>
            </w:r>
            <w:r w:rsidRPr="00716EF4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Pr="00716EF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делопроизводителя, специалиста по  </w:t>
            </w:r>
            <w:r w:rsidRPr="00716EF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административно-хозяйственной деятельности)</w:t>
            </w:r>
          </w:p>
        </w:tc>
        <w:tc>
          <w:tcPr>
            <w:tcW w:w="810" w:type="pct"/>
          </w:tcPr>
          <w:p w:rsidR="006327ED" w:rsidRPr="00713561" w:rsidRDefault="006327ED" w:rsidP="009C2E9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10 - 100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55" w:type="pct"/>
          </w:tcPr>
          <w:p w:rsidR="006327ED" w:rsidRPr="00713561" w:rsidRDefault="006327ED" w:rsidP="009C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6327ED" w:rsidRPr="00B214A8" w:rsidTr="00B44E24">
        <w:trPr>
          <w:trHeight w:val="512"/>
        </w:trPr>
        <w:tc>
          <w:tcPr>
            <w:tcW w:w="1110" w:type="pct"/>
            <w:vMerge/>
          </w:tcPr>
          <w:p w:rsidR="006327ED" w:rsidRDefault="006327ED" w:rsidP="009C2E9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6327ED" w:rsidRPr="004772CF" w:rsidRDefault="006327ED" w:rsidP="009C2E9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772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Своевременная, качественная подготовка к отопительному сезону </w:t>
            </w:r>
            <w:r w:rsidRPr="00716EF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(для специалиста по  административно-хозяйственной деятельности)</w:t>
            </w:r>
          </w:p>
        </w:tc>
        <w:tc>
          <w:tcPr>
            <w:tcW w:w="810" w:type="pct"/>
          </w:tcPr>
          <w:p w:rsidR="006327ED" w:rsidRPr="002604F2" w:rsidRDefault="006327ED" w:rsidP="009C2E9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25 - 10</w:t>
            </w:r>
            <w:r w:rsidRPr="002604F2">
              <w:rPr>
                <w:rFonts w:ascii="Times New Roman" w:hAnsi="Times New Roman"/>
                <w:sz w:val="24"/>
                <w:szCs w:val="24"/>
              </w:rPr>
              <w:t>0%</w:t>
            </w:r>
          </w:p>
          <w:p w:rsidR="006327ED" w:rsidRPr="002604F2" w:rsidRDefault="006327ED" w:rsidP="009C2E91">
            <w:pPr>
              <w:ind w:right="3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</w:tcPr>
          <w:p w:rsidR="006327ED" w:rsidRPr="002604F2" w:rsidRDefault="006327ED" w:rsidP="009C2E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Еже</w:t>
            </w:r>
            <w:r>
              <w:rPr>
                <w:rFonts w:ascii="Times New Roman" w:hAnsi="Times New Roman"/>
                <w:sz w:val="24"/>
                <w:szCs w:val="24"/>
              </w:rPr>
              <w:t>годно</w:t>
            </w:r>
          </w:p>
        </w:tc>
      </w:tr>
      <w:tr w:rsidR="006327ED" w:rsidRPr="00B214A8" w:rsidTr="00B44E24">
        <w:trPr>
          <w:trHeight w:val="512"/>
        </w:trPr>
        <w:tc>
          <w:tcPr>
            <w:tcW w:w="1110" w:type="pct"/>
            <w:vMerge/>
          </w:tcPr>
          <w:p w:rsidR="006327ED" w:rsidRDefault="006327ED" w:rsidP="00B0183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6327ED" w:rsidRPr="00E51A61" w:rsidRDefault="006327ED" w:rsidP="00B018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1A61">
              <w:rPr>
                <w:rFonts w:ascii="Times New Roman" w:hAnsi="Times New Roman"/>
                <w:sz w:val="24"/>
                <w:szCs w:val="24"/>
              </w:rPr>
              <w:t xml:space="preserve">Своевременное и качественное ведение сайта организации </w:t>
            </w:r>
            <w:r w:rsidRPr="00B01833">
              <w:rPr>
                <w:rFonts w:ascii="Times New Roman" w:hAnsi="Times New Roman"/>
                <w:sz w:val="20"/>
                <w:szCs w:val="20"/>
              </w:rPr>
              <w:t>(для системного администратора)</w:t>
            </w:r>
          </w:p>
        </w:tc>
        <w:tc>
          <w:tcPr>
            <w:tcW w:w="810" w:type="pct"/>
          </w:tcPr>
          <w:p w:rsidR="006327ED" w:rsidRPr="00713561" w:rsidRDefault="006327ED" w:rsidP="00B018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10 - 10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0%</w:t>
            </w:r>
          </w:p>
          <w:p w:rsidR="006327ED" w:rsidRPr="00652DB5" w:rsidRDefault="006327ED" w:rsidP="00B018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</w:tcPr>
          <w:p w:rsidR="006327ED" w:rsidRDefault="006327ED" w:rsidP="00B01833">
            <w:pPr>
              <w:jc w:val="center"/>
            </w:pPr>
            <w:r w:rsidRPr="00C3278C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6327ED" w:rsidRPr="00B214A8" w:rsidTr="00B44E24">
        <w:trPr>
          <w:trHeight w:val="512"/>
        </w:trPr>
        <w:tc>
          <w:tcPr>
            <w:tcW w:w="1110" w:type="pct"/>
            <w:vMerge/>
          </w:tcPr>
          <w:p w:rsidR="006327ED" w:rsidRDefault="006327ED" w:rsidP="00785F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6327ED" w:rsidRPr="002604F2" w:rsidRDefault="006327ED" w:rsidP="00785F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Качество, актуальность и профессионализм наглядного оформления библиотеки.</w:t>
            </w:r>
          </w:p>
        </w:tc>
        <w:tc>
          <w:tcPr>
            <w:tcW w:w="810" w:type="pct"/>
          </w:tcPr>
          <w:p w:rsidR="006327ED" w:rsidRPr="002604F2" w:rsidRDefault="006327ED" w:rsidP="00785F6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10% - </w:t>
            </w:r>
            <w:r w:rsidRPr="002604F2">
              <w:rPr>
                <w:rFonts w:ascii="Times New Roman" w:hAnsi="Times New Roman"/>
                <w:sz w:val="24"/>
                <w:szCs w:val="24"/>
              </w:rPr>
              <w:t>40%</w:t>
            </w:r>
          </w:p>
        </w:tc>
        <w:tc>
          <w:tcPr>
            <w:tcW w:w="755" w:type="pct"/>
          </w:tcPr>
          <w:p w:rsidR="006327ED" w:rsidRPr="002604F2" w:rsidRDefault="006327ED" w:rsidP="00785F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6327ED" w:rsidRPr="00B214A8" w:rsidTr="00B44E24">
        <w:trPr>
          <w:trHeight w:val="512"/>
        </w:trPr>
        <w:tc>
          <w:tcPr>
            <w:tcW w:w="1110" w:type="pct"/>
            <w:vMerge/>
          </w:tcPr>
          <w:p w:rsidR="006327ED" w:rsidRDefault="006327ED" w:rsidP="00E73E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6327ED" w:rsidRPr="002604F2" w:rsidRDefault="006327ED" w:rsidP="00E73E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Наличие планов работы, систематическое ведение документации, в соответствии с требованиями.</w:t>
            </w:r>
          </w:p>
        </w:tc>
        <w:tc>
          <w:tcPr>
            <w:tcW w:w="810" w:type="pct"/>
          </w:tcPr>
          <w:p w:rsidR="006327ED" w:rsidRPr="002604F2" w:rsidRDefault="006327ED" w:rsidP="00E73ECB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10% - </w:t>
            </w:r>
            <w:r w:rsidRPr="002604F2">
              <w:rPr>
                <w:rFonts w:ascii="Times New Roman" w:hAnsi="Times New Roman"/>
                <w:sz w:val="24"/>
                <w:szCs w:val="24"/>
              </w:rPr>
              <w:t>40%</w:t>
            </w:r>
          </w:p>
        </w:tc>
        <w:tc>
          <w:tcPr>
            <w:tcW w:w="755" w:type="pct"/>
          </w:tcPr>
          <w:p w:rsidR="006327ED" w:rsidRPr="002604F2" w:rsidRDefault="006327ED" w:rsidP="00E73E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</w:tr>
      <w:tr w:rsidR="00AE3491" w:rsidRPr="00B214A8" w:rsidTr="00287DB6">
        <w:trPr>
          <w:trHeight w:val="841"/>
        </w:trPr>
        <w:tc>
          <w:tcPr>
            <w:tcW w:w="1110" w:type="pct"/>
            <w:vMerge w:val="restart"/>
          </w:tcPr>
          <w:p w:rsidR="00AE3491" w:rsidRPr="00B214A8" w:rsidRDefault="00AE3491" w:rsidP="009C2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Выплаты за э</w:t>
            </w:r>
            <w:r w:rsidRPr="004E0D1F">
              <w:rPr>
                <w:rFonts w:ascii="Times New Roman" w:hAnsi="Times New Roman"/>
                <w:b/>
                <w:sz w:val="24"/>
                <w:szCs w:val="24"/>
              </w:rPr>
              <w:t>ффективность и результативность</w:t>
            </w:r>
            <w:r w:rsidRPr="00B214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325" w:type="pct"/>
            <w:gridSpan w:val="2"/>
          </w:tcPr>
          <w:p w:rsidR="00AE3491" w:rsidRPr="00713561" w:rsidRDefault="00AE3491" w:rsidP="009C2E91">
            <w:pPr>
              <w:tabs>
                <w:tab w:val="left" w:pos="1169"/>
              </w:tabs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Инициатива, творческая активность и применение в работе современных инновационных форм и методов.</w:t>
            </w:r>
          </w:p>
        </w:tc>
        <w:tc>
          <w:tcPr>
            <w:tcW w:w="810" w:type="pct"/>
            <w:vMerge w:val="restart"/>
          </w:tcPr>
          <w:p w:rsidR="00AE3491" w:rsidRDefault="00AE3491" w:rsidP="00AE3491">
            <w:pPr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3491" w:rsidRDefault="00AE3491" w:rsidP="00AE3491">
            <w:pPr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3491" w:rsidRPr="00713561" w:rsidRDefault="00AE3491" w:rsidP="00AE3491">
            <w:pPr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10 - 10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755" w:type="pct"/>
            <w:vMerge w:val="restart"/>
          </w:tcPr>
          <w:p w:rsidR="00AE3491" w:rsidRDefault="00AE3491" w:rsidP="00AE34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3491" w:rsidRDefault="00AE3491" w:rsidP="00AE34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3491" w:rsidRDefault="00AE3491" w:rsidP="00AE34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3491" w:rsidRDefault="00AE3491" w:rsidP="00AE34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3491" w:rsidRPr="00713561" w:rsidRDefault="00AE3491" w:rsidP="00AE34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  <w:p w:rsidR="00AE3491" w:rsidRPr="00713561" w:rsidRDefault="00AE3491" w:rsidP="00ED1D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491" w:rsidRPr="00B214A8" w:rsidTr="00287DB6">
        <w:trPr>
          <w:trHeight w:val="841"/>
        </w:trPr>
        <w:tc>
          <w:tcPr>
            <w:tcW w:w="1110" w:type="pct"/>
            <w:vMerge/>
          </w:tcPr>
          <w:p w:rsidR="00AE3491" w:rsidRDefault="00AE3491" w:rsidP="004447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AE3491" w:rsidRPr="002604F2" w:rsidRDefault="00AE3491" w:rsidP="004447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Выполнение работы, не входящей в должностные обязанности</w:t>
            </w:r>
          </w:p>
        </w:tc>
        <w:tc>
          <w:tcPr>
            <w:tcW w:w="810" w:type="pct"/>
            <w:vMerge/>
          </w:tcPr>
          <w:p w:rsidR="00AE3491" w:rsidRPr="002604F2" w:rsidRDefault="00AE3491" w:rsidP="004447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AE3491" w:rsidRPr="002604F2" w:rsidRDefault="00AE3491" w:rsidP="00ED1D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491" w:rsidRPr="00B214A8" w:rsidTr="00287DB6">
        <w:trPr>
          <w:trHeight w:val="841"/>
        </w:trPr>
        <w:tc>
          <w:tcPr>
            <w:tcW w:w="1110" w:type="pct"/>
            <w:vMerge/>
          </w:tcPr>
          <w:p w:rsidR="00AE3491" w:rsidRDefault="00AE3491" w:rsidP="00AE34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AE3491" w:rsidRPr="00713561" w:rsidRDefault="00AE3491" w:rsidP="00AE34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F73AF7">
              <w:rPr>
                <w:rFonts w:ascii="Times New Roman" w:hAnsi="Times New Roman"/>
                <w:color w:val="000000"/>
                <w:sz w:val="24"/>
                <w:szCs w:val="24"/>
              </w:rPr>
              <w:t>рганизация, участие в проведении платных мероприятий</w:t>
            </w:r>
          </w:p>
        </w:tc>
        <w:tc>
          <w:tcPr>
            <w:tcW w:w="810" w:type="pct"/>
            <w:vMerge/>
          </w:tcPr>
          <w:p w:rsidR="00AE3491" w:rsidRPr="00713561" w:rsidRDefault="00AE3491" w:rsidP="00AE349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AE3491" w:rsidRPr="00713561" w:rsidRDefault="00AE3491" w:rsidP="00AE34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491" w:rsidRPr="00B214A8" w:rsidTr="00287DB6">
        <w:trPr>
          <w:trHeight w:val="841"/>
        </w:trPr>
        <w:tc>
          <w:tcPr>
            <w:tcW w:w="1110" w:type="pct"/>
            <w:vMerge/>
          </w:tcPr>
          <w:p w:rsidR="00AE3491" w:rsidRDefault="00AE3491" w:rsidP="005C77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AE3491" w:rsidRPr="002604F2" w:rsidRDefault="00AE3491" w:rsidP="005C77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 xml:space="preserve">Реализация маркетинговых проектов в сфере </w:t>
            </w:r>
            <w:proofErr w:type="spellStart"/>
            <w:r w:rsidRPr="002604F2"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 w:rsidRPr="002604F2">
              <w:rPr>
                <w:rFonts w:ascii="Times New Roman" w:hAnsi="Times New Roman"/>
                <w:sz w:val="24"/>
                <w:szCs w:val="24"/>
              </w:rPr>
              <w:t xml:space="preserve"> деятельности (опросы населения, анкетирование, тестирование и пр.), подкрепленное аналитическим материалом.</w:t>
            </w:r>
          </w:p>
          <w:p w:rsidR="00AE3491" w:rsidRPr="002604F2" w:rsidRDefault="00AE3491" w:rsidP="005C77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 w:val="restart"/>
          </w:tcPr>
          <w:p w:rsidR="00AE3491" w:rsidRDefault="00AE3491" w:rsidP="005C7766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3491" w:rsidRDefault="00AE3491" w:rsidP="005C7766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3491" w:rsidRDefault="00AE3491" w:rsidP="005C7766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3491" w:rsidRDefault="00AE3491" w:rsidP="00AD6424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3491" w:rsidRDefault="00AE3491" w:rsidP="00AD6424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3491" w:rsidRPr="002604F2" w:rsidRDefault="00AE3491" w:rsidP="00AD6424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2604F2"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E3491" w:rsidRPr="002604F2" w:rsidRDefault="00AE3491" w:rsidP="00493B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vMerge w:val="restart"/>
          </w:tcPr>
          <w:p w:rsidR="00AE3491" w:rsidRDefault="00AE3491" w:rsidP="00AD64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3491" w:rsidRDefault="00AE3491" w:rsidP="00AD64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3491" w:rsidRPr="002604F2" w:rsidRDefault="00AE3491" w:rsidP="00AE34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Ежемесячно п</w:t>
            </w:r>
            <w:r w:rsidRPr="002604F2">
              <w:rPr>
                <w:rFonts w:ascii="Times New Roman" w:hAnsi="Times New Roman"/>
                <w:sz w:val="24"/>
                <w:szCs w:val="24"/>
              </w:rPr>
              <w:t>о факту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04F2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  <w:p w:rsidR="00AE3491" w:rsidRPr="002604F2" w:rsidRDefault="00AE3491" w:rsidP="008B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491" w:rsidRPr="00B214A8" w:rsidTr="00287DB6">
        <w:trPr>
          <w:trHeight w:val="841"/>
        </w:trPr>
        <w:tc>
          <w:tcPr>
            <w:tcW w:w="1110" w:type="pct"/>
            <w:vMerge/>
          </w:tcPr>
          <w:p w:rsidR="00AE3491" w:rsidRDefault="00AE3491" w:rsidP="00AD64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AE3491" w:rsidRPr="002604F2" w:rsidRDefault="00AE3491" w:rsidP="00AD64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Эффективная работа по сохранению библиотечного фонда. Предоставление актов списания литературы. Оформление подписки на периодические издания.</w:t>
            </w:r>
          </w:p>
        </w:tc>
        <w:tc>
          <w:tcPr>
            <w:tcW w:w="810" w:type="pct"/>
            <w:vMerge/>
          </w:tcPr>
          <w:p w:rsidR="00AE3491" w:rsidRPr="002604F2" w:rsidRDefault="00AE3491" w:rsidP="00AD64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AE3491" w:rsidRPr="002604F2" w:rsidRDefault="00AE3491" w:rsidP="00AD64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491" w:rsidRPr="00B214A8" w:rsidTr="00287DB6">
        <w:trPr>
          <w:trHeight w:val="841"/>
        </w:trPr>
        <w:tc>
          <w:tcPr>
            <w:tcW w:w="1110" w:type="pct"/>
            <w:vMerge/>
          </w:tcPr>
          <w:p w:rsidR="00AE3491" w:rsidRDefault="00AE3491" w:rsidP="00AE34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AE3491" w:rsidRPr="002604F2" w:rsidRDefault="00AE3491" w:rsidP="00AE3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Общественная активность (субботники, ремонтные работы)</w:t>
            </w:r>
          </w:p>
        </w:tc>
        <w:tc>
          <w:tcPr>
            <w:tcW w:w="810" w:type="pct"/>
            <w:vMerge/>
          </w:tcPr>
          <w:p w:rsidR="00AE3491" w:rsidRPr="002604F2" w:rsidRDefault="00AE3491" w:rsidP="00AE34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AE3491" w:rsidRPr="002604F2" w:rsidRDefault="00AE3491" w:rsidP="00AE34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491" w:rsidRPr="00B214A8" w:rsidTr="00287DB6">
        <w:trPr>
          <w:trHeight w:val="841"/>
        </w:trPr>
        <w:tc>
          <w:tcPr>
            <w:tcW w:w="1110" w:type="pct"/>
            <w:vMerge/>
          </w:tcPr>
          <w:p w:rsidR="00AE3491" w:rsidRDefault="00AE3491" w:rsidP="00AE34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AE3491" w:rsidRPr="004772CF" w:rsidRDefault="00AE3491" w:rsidP="00AE3491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2CF">
              <w:rPr>
                <w:rFonts w:ascii="Times New Roman" w:hAnsi="Times New Roman"/>
                <w:sz w:val="24"/>
                <w:szCs w:val="24"/>
              </w:rPr>
              <w:t xml:space="preserve">Соблюдение всех норм охраны труда, противопожарной безопасности и террористической безопасности </w:t>
            </w:r>
          </w:p>
        </w:tc>
        <w:tc>
          <w:tcPr>
            <w:tcW w:w="810" w:type="pct"/>
            <w:vMerge w:val="restart"/>
          </w:tcPr>
          <w:p w:rsidR="00AE3491" w:rsidRDefault="00AE3491" w:rsidP="00BB6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3491" w:rsidRPr="00713561" w:rsidRDefault="00AE3491" w:rsidP="00BB69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2604F2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- 100</w:t>
            </w:r>
            <w:r w:rsidRPr="002604F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55" w:type="pct"/>
            <w:vMerge w:val="restart"/>
          </w:tcPr>
          <w:p w:rsidR="00AE3491" w:rsidRDefault="00AE3491" w:rsidP="00AE349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E3491" w:rsidRDefault="00AE3491" w:rsidP="00AE349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E3491" w:rsidRDefault="00AE3491" w:rsidP="00AE349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E3491" w:rsidRPr="00713561" w:rsidRDefault="00AE3491" w:rsidP="00AE34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7D0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Ежеквартально</w:t>
            </w:r>
          </w:p>
          <w:p w:rsidR="00AE3491" w:rsidRPr="00713561" w:rsidRDefault="00AE3491" w:rsidP="004B29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491" w:rsidRPr="00B214A8" w:rsidTr="00B44E24">
        <w:trPr>
          <w:trHeight w:val="1292"/>
        </w:trPr>
        <w:tc>
          <w:tcPr>
            <w:tcW w:w="1110" w:type="pct"/>
            <w:vMerge/>
          </w:tcPr>
          <w:p w:rsidR="00AE3491" w:rsidRDefault="00AE3491" w:rsidP="00AE34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AE3491" w:rsidRPr="004772CF" w:rsidRDefault="00AE3491" w:rsidP="00AE34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72CF">
              <w:rPr>
                <w:rFonts w:ascii="Times New Roman" w:hAnsi="Times New Roman"/>
                <w:sz w:val="24"/>
                <w:szCs w:val="24"/>
              </w:rPr>
              <w:t>Максимальный охват читателей при проведении тематических мероприятий.</w:t>
            </w:r>
          </w:p>
        </w:tc>
        <w:tc>
          <w:tcPr>
            <w:tcW w:w="810" w:type="pct"/>
            <w:vMerge/>
          </w:tcPr>
          <w:p w:rsidR="00AE3491" w:rsidRPr="002604F2" w:rsidRDefault="00AE3491" w:rsidP="00AE34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AE3491" w:rsidRPr="002604F2" w:rsidRDefault="00AE3491" w:rsidP="00AE34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491" w:rsidRPr="00B214A8" w:rsidTr="00B44E24">
        <w:trPr>
          <w:trHeight w:val="546"/>
        </w:trPr>
        <w:tc>
          <w:tcPr>
            <w:tcW w:w="1110" w:type="pct"/>
            <w:vMerge/>
          </w:tcPr>
          <w:p w:rsidR="00AE3491" w:rsidRPr="00CE6AA0" w:rsidRDefault="00AE3491" w:rsidP="00AE34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AE3491" w:rsidRPr="004772CF" w:rsidRDefault="00AE3491" w:rsidP="00AE34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2CF">
              <w:rPr>
                <w:rFonts w:ascii="Times New Roman" w:hAnsi="Times New Roman"/>
                <w:sz w:val="24"/>
                <w:szCs w:val="24"/>
              </w:rPr>
              <w:t>Выполнение плановых показателей по предоставлению библиотечных услуг: количество пользователей, читателей, количество посещений, в т.ч. информационно-просветительских мероприятий (в сравнении с предыдущим годом)</w:t>
            </w:r>
          </w:p>
        </w:tc>
        <w:tc>
          <w:tcPr>
            <w:tcW w:w="810" w:type="pct"/>
            <w:vMerge w:val="restart"/>
          </w:tcPr>
          <w:p w:rsidR="00AE3491" w:rsidRDefault="00AE3491" w:rsidP="00AE349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3491" w:rsidRDefault="00AE3491" w:rsidP="00AE349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3491" w:rsidRDefault="00AE3491" w:rsidP="00AE349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3491" w:rsidRDefault="00AE3491" w:rsidP="00AE349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3491" w:rsidRDefault="00AE3491" w:rsidP="00AE349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3491" w:rsidRDefault="00AE3491" w:rsidP="00AE349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3491" w:rsidRPr="00713561" w:rsidRDefault="00AE3491" w:rsidP="00AE349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- 100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 xml:space="preserve"> %</w:t>
            </w:r>
          </w:p>
        </w:tc>
        <w:tc>
          <w:tcPr>
            <w:tcW w:w="755" w:type="pct"/>
            <w:vMerge w:val="restart"/>
          </w:tcPr>
          <w:p w:rsidR="00AE3491" w:rsidRDefault="00AE3491" w:rsidP="00AE34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3491" w:rsidRDefault="00AE3491" w:rsidP="00AE34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3491" w:rsidRDefault="00AE3491" w:rsidP="00AE34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3491" w:rsidRDefault="00AE3491" w:rsidP="00AE34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3491" w:rsidRDefault="00AE3491" w:rsidP="00AE34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3491" w:rsidRDefault="00AE3491" w:rsidP="00AE34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3491" w:rsidRPr="00713561" w:rsidRDefault="00AE3491" w:rsidP="00AE34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 xml:space="preserve">1 раз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конце 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>год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13561">
              <w:rPr>
                <w:rFonts w:ascii="Times New Roman" w:hAnsi="Times New Roman"/>
                <w:sz w:val="24"/>
                <w:szCs w:val="24"/>
              </w:rPr>
              <w:t xml:space="preserve"> по решению комиссии</w:t>
            </w:r>
          </w:p>
          <w:p w:rsidR="00AE3491" w:rsidRPr="00713561" w:rsidRDefault="00AE3491" w:rsidP="00AE34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491" w:rsidRPr="00B214A8" w:rsidTr="00E90E02">
        <w:trPr>
          <w:trHeight w:val="718"/>
        </w:trPr>
        <w:tc>
          <w:tcPr>
            <w:tcW w:w="1110" w:type="pct"/>
            <w:vMerge/>
          </w:tcPr>
          <w:p w:rsidR="00AE3491" w:rsidRPr="00CE6AA0" w:rsidRDefault="00AE3491" w:rsidP="00AE34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AE3491" w:rsidRPr="00713561" w:rsidRDefault="00AE3491" w:rsidP="00AE34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 доходов по платным услугам </w:t>
            </w:r>
          </w:p>
        </w:tc>
        <w:tc>
          <w:tcPr>
            <w:tcW w:w="810" w:type="pct"/>
            <w:vMerge/>
          </w:tcPr>
          <w:p w:rsidR="00AE3491" w:rsidRPr="00713561" w:rsidRDefault="00AE3491" w:rsidP="00AE349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AE3491" w:rsidRPr="00713561" w:rsidRDefault="00AE3491" w:rsidP="00AE34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491" w:rsidRPr="00B214A8" w:rsidTr="00B44E24">
        <w:trPr>
          <w:trHeight w:val="546"/>
        </w:trPr>
        <w:tc>
          <w:tcPr>
            <w:tcW w:w="1110" w:type="pct"/>
            <w:vMerge/>
          </w:tcPr>
          <w:p w:rsidR="00AE3491" w:rsidRPr="00CE6AA0" w:rsidRDefault="00AE3491" w:rsidP="00AE34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AE3491" w:rsidRPr="004772CF" w:rsidRDefault="00AE3491" w:rsidP="00AE34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72CF">
              <w:rPr>
                <w:rFonts w:ascii="Times New Roman" w:hAnsi="Times New Roman"/>
                <w:sz w:val="24"/>
                <w:szCs w:val="24"/>
              </w:rPr>
              <w:t>Сохранение и увеличение контингента пользователей в течение года, высокая читательская активность (при условии выполнения нормативных показателей).</w:t>
            </w:r>
          </w:p>
        </w:tc>
        <w:tc>
          <w:tcPr>
            <w:tcW w:w="810" w:type="pct"/>
            <w:vMerge/>
          </w:tcPr>
          <w:p w:rsidR="00AE3491" w:rsidRPr="00713561" w:rsidRDefault="00AE3491" w:rsidP="00AE349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AE3491" w:rsidRPr="00713561" w:rsidRDefault="00AE3491" w:rsidP="00AE34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491" w:rsidRPr="00B214A8" w:rsidTr="00B44E24">
        <w:trPr>
          <w:trHeight w:val="546"/>
        </w:trPr>
        <w:tc>
          <w:tcPr>
            <w:tcW w:w="1110" w:type="pct"/>
            <w:vMerge/>
          </w:tcPr>
          <w:p w:rsidR="00AE3491" w:rsidRPr="00CE6AA0" w:rsidRDefault="00AE3491" w:rsidP="00AE34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AE3491" w:rsidRPr="004772CF" w:rsidRDefault="00AE3491" w:rsidP="007017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Взаимодействие с образовательными учреждениями,  общественными организациями. Привлечение в мероприятия зрителя.</w:t>
            </w:r>
          </w:p>
        </w:tc>
        <w:tc>
          <w:tcPr>
            <w:tcW w:w="810" w:type="pct"/>
            <w:vMerge/>
          </w:tcPr>
          <w:p w:rsidR="00AE3491" w:rsidRDefault="00AE3491" w:rsidP="00AE349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AE3491" w:rsidRPr="00713561" w:rsidRDefault="00AE3491" w:rsidP="00AE34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491" w:rsidRPr="00B214A8" w:rsidTr="00B44E24">
        <w:trPr>
          <w:trHeight w:val="546"/>
        </w:trPr>
        <w:tc>
          <w:tcPr>
            <w:tcW w:w="1110" w:type="pct"/>
            <w:vMerge/>
          </w:tcPr>
          <w:p w:rsidR="00AE3491" w:rsidRPr="00CE6AA0" w:rsidRDefault="00AE3491" w:rsidP="00AE34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AE3491" w:rsidRPr="002604F2" w:rsidRDefault="00AE3491" w:rsidP="00AE34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Наличие публикаций в СМИ.</w:t>
            </w:r>
          </w:p>
        </w:tc>
        <w:tc>
          <w:tcPr>
            <w:tcW w:w="810" w:type="pct"/>
            <w:vMerge/>
          </w:tcPr>
          <w:p w:rsidR="00AE3491" w:rsidRDefault="00AE3491" w:rsidP="00AE349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AE3491" w:rsidRPr="00713561" w:rsidRDefault="00AE3491" w:rsidP="00AE34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491" w:rsidRPr="00B214A8" w:rsidTr="00B44E24">
        <w:trPr>
          <w:trHeight w:val="546"/>
        </w:trPr>
        <w:tc>
          <w:tcPr>
            <w:tcW w:w="1110" w:type="pct"/>
            <w:vMerge/>
          </w:tcPr>
          <w:p w:rsidR="00AE3491" w:rsidRPr="00CE6AA0" w:rsidRDefault="00AE3491" w:rsidP="00AE34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AE3491" w:rsidRPr="002604F2" w:rsidRDefault="00AE3491" w:rsidP="00AE34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4F2">
              <w:rPr>
                <w:rFonts w:ascii="Times New Roman" w:hAnsi="Times New Roman"/>
                <w:sz w:val="24"/>
                <w:szCs w:val="24"/>
              </w:rPr>
              <w:t>Руководство клубами по интересам (по итогам годовых текстовых отчетов)</w:t>
            </w:r>
          </w:p>
        </w:tc>
        <w:tc>
          <w:tcPr>
            <w:tcW w:w="810" w:type="pct"/>
            <w:vMerge/>
          </w:tcPr>
          <w:p w:rsidR="00AE3491" w:rsidRDefault="00AE3491" w:rsidP="00AE3491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AE3491" w:rsidRPr="00713561" w:rsidRDefault="00AE3491" w:rsidP="00AE34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3491" w:rsidRPr="00B214A8" w:rsidTr="00B44E24">
        <w:trPr>
          <w:trHeight w:val="736"/>
        </w:trPr>
        <w:tc>
          <w:tcPr>
            <w:tcW w:w="1110" w:type="pct"/>
            <w:vMerge w:val="restart"/>
          </w:tcPr>
          <w:p w:rsidR="00AE3491" w:rsidRPr="0012355B" w:rsidRDefault="00AE3491" w:rsidP="00AE3491">
            <w:pPr>
              <w:ind w:right="384"/>
              <w:rPr>
                <w:rFonts w:ascii="Times New Roman" w:hAnsi="Times New Roman"/>
                <w:b/>
                <w:sz w:val="24"/>
                <w:szCs w:val="24"/>
              </w:rPr>
            </w:pPr>
            <w:r w:rsidRPr="00272D96">
              <w:rPr>
                <w:rFonts w:ascii="Times New Roman" w:hAnsi="Times New Roman"/>
                <w:b/>
                <w:sz w:val="24"/>
                <w:szCs w:val="24"/>
              </w:rPr>
              <w:t>Премия по итогам работы</w:t>
            </w:r>
          </w:p>
        </w:tc>
        <w:tc>
          <w:tcPr>
            <w:tcW w:w="2325" w:type="pct"/>
            <w:gridSpan w:val="2"/>
          </w:tcPr>
          <w:p w:rsidR="00AE3491" w:rsidRPr="00713561" w:rsidRDefault="00AE3491" w:rsidP="00AE34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Своевременное, добросовестное и качественное  осуществление деятельности, определенной трудовыми функциями работника</w:t>
            </w:r>
          </w:p>
        </w:tc>
        <w:tc>
          <w:tcPr>
            <w:tcW w:w="810" w:type="pct"/>
            <w:vMerge w:val="restart"/>
          </w:tcPr>
          <w:p w:rsidR="00AE3491" w:rsidRDefault="00AE3491" w:rsidP="00AE3491">
            <w:pPr>
              <w:jc w:val="center"/>
            </w:pPr>
            <w:proofErr w:type="gramStart"/>
            <w:r w:rsidRPr="004D205F">
              <w:rPr>
                <w:rFonts w:ascii="Times New Roman" w:hAnsi="Times New Roman"/>
                <w:sz w:val="24"/>
                <w:szCs w:val="24"/>
              </w:rPr>
              <w:t>Размер устанавливается в абсолютном или в % отношении к окладу</w:t>
            </w:r>
            <w:proofErr w:type="gramEnd"/>
          </w:p>
          <w:p w:rsidR="00AE3491" w:rsidRDefault="00AE3491" w:rsidP="00AE3491">
            <w:pPr>
              <w:jc w:val="center"/>
            </w:pPr>
          </w:p>
        </w:tc>
        <w:tc>
          <w:tcPr>
            <w:tcW w:w="755" w:type="pct"/>
          </w:tcPr>
          <w:p w:rsidR="00AE3491" w:rsidRPr="00713561" w:rsidRDefault="00AE3491" w:rsidP="00AE34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  <w:p w:rsidR="00AE3491" w:rsidRPr="00713561" w:rsidRDefault="00AE3491" w:rsidP="00AE34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по решению комиссии</w:t>
            </w:r>
          </w:p>
        </w:tc>
      </w:tr>
      <w:tr w:rsidR="00AE3491" w:rsidRPr="00B214A8" w:rsidTr="00B44E24">
        <w:trPr>
          <w:trHeight w:val="736"/>
        </w:trPr>
        <w:tc>
          <w:tcPr>
            <w:tcW w:w="1110" w:type="pct"/>
            <w:vMerge/>
          </w:tcPr>
          <w:p w:rsidR="00AE3491" w:rsidRPr="00272D96" w:rsidRDefault="00AE3491" w:rsidP="00AE3491">
            <w:pPr>
              <w:ind w:right="3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5" w:type="pct"/>
            <w:gridSpan w:val="2"/>
          </w:tcPr>
          <w:p w:rsidR="00AE3491" w:rsidRDefault="00AE3491" w:rsidP="00AE34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3491" w:rsidRPr="00713561" w:rsidRDefault="00AE3491" w:rsidP="00AE34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Профессиональный праздник</w:t>
            </w:r>
          </w:p>
        </w:tc>
        <w:tc>
          <w:tcPr>
            <w:tcW w:w="810" w:type="pct"/>
            <w:vMerge/>
          </w:tcPr>
          <w:p w:rsidR="00AE3491" w:rsidRDefault="00AE3491" w:rsidP="00AE3491">
            <w:pPr>
              <w:jc w:val="center"/>
            </w:pPr>
          </w:p>
        </w:tc>
        <w:tc>
          <w:tcPr>
            <w:tcW w:w="755" w:type="pct"/>
          </w:tcPr>
          <w:p w:rsidR="00AE3491" w:rsidRPr="00713561" w:rsidRDefault="00AE3491" w:rsidP="00AE34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61">
              <w:rPr>
                <w:rFonts w:ascii="Times New Roman" w:hAnsi="Times New Roman"/>
                <w:sz w:val="24"/>
                <w:szCs w:val="24"/>
              </w:rPr>
              <w:t>Единовременно по решению комиссии</w:t>
            </w:r>
          </w:p>
        </w:tc>
      </w:tr>
    </w:tbl>
    <w:p w:rsidR="00B64632" w:rsidRDefault="00B64632" w:rsidP="00B64632">
      <w:pPr>
        <w:spacing w:after="0"/>
      </w:pPr>
    </w:p>
    <w:p w:rsidR="00B64632" w:rsidRDefault="00B64632" w:rsidP="00B64632">
      <w:pPr>
        <w:spacing w:after="0"/>
      </w:pPr>
    </w:p>
    <w:p w:rsidR="00B64632" w:rsidRDefault="00B64632" w:rsidP="00B64632">
      <w:pPr>
        <w:spacing w:after="0"/>
      </w:pPr>
    </w:p>
    <w:p w:rsidR="00B64632" w:rsidRDefault="00B64632" w:rsidP="00B64632">
      <w:pPr>
        <w:spacing w:after="0"/>
      </w:pPr>
    </w:p>
    <w:p w:rsidR="00B64632" w:rsidRDefault="00B64632" w:rsidP="00B64632">
      <w:pPr>
        <w:spacing w:after="0"/>
      </w:pPr>
    </w:p>
    <w:p w:rsidR="00B64632" w:rsidRDefault="00B64632" w:rsidP="00B64632">
      <w:pPr>
        <w:spacing w:after="0"/>
      </w:pPr>
    </w:p>
    <w:p w:rsidR="006A6F50" w:rsidRDefault="006A6F50" w:rsidP="00B64632">
      <w:pPr>
        <w:spacing w:after="0"/>
      </w:pPr>
    </w:p>
    <w:p w:rsidR="006A6F50" w:rsidRDefault="006A6F50" w:rsidP="00B64632">
      <w:pPr>
        <w:spacing w:after="0"/>
      </w:pPr>
    </w:p>
    <w:p w:rsidR="005032B5" w:rsidRDefault="005032B5" w:rsidP="007A6483">
      <w:pPr>
        <w:spacing w:after="0"/>
        <w:rPr>
          <w:rFonts w:ascii="Times New Roman" w:hAnsi="Times New Roman"/>
          <w:sz w:val="24"/>
          <w:szCs w:val="24"/>
        </w:rPr>
      </w:pPr>
    </w:p>
    <w:p w:rsidR="00AA312C" w:rsidRDefault="00AA312C" w:rsidP="007A648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A312C" w:rsidRDefault="00AA312C" w:rsidP="007A648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A312C" w:rsidRDefault="00AA312C" w:rsidP="007A648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A312C" w:rsidRDefault="00AA312C" w:rsidP="007A648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A312C" w:rsidRDefault="00AA312C" w:rsidP="007A648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A312C" w:rsidRDefault="00AA312C" w:rsidP="007A648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A312C" w:rsidRDefault="00AA312C" w:rsidP="007A648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A312C" w:rsidRDefault="00AA312C" w:rsidP="007A648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A312C" w:rsidRDefault="00AA312C" w:rsidP="007A648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A312C" w:rsidRDefault="00AA312C" w:rsidP="007A648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A312C" w:rsidRDefault="00AA312C" w:rsidP="007A648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A312C" w:rsidRDefault="00AA312C" w:rsidP="007A648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A312C" w:rsidRDefault="00AA312C" w:rsidP="007A648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A312C" w:rsidRDefault="00AA312C" w:rsidP="007A648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0476E" w:rsidRDefault="00F0476E" w:rsidP="007A648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0476E" w:rsidRDefault="00F0476E" w:rsidP="007A648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90E02" w:rsidRDefault="00E90E02" w:rsidP="007A648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90E02" w:rsidRDefault="00E90E02" w:rsidP="007A648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90E02" w:rsidRDefault="00E90E02" w:rsidP="007A648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90E02" w:rsidRDefault="00E90E02" w:rsidP="007A648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90E02" w:rsidRDefault="00E90E02" w:rsidP="007A648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90E02" w:rsidRDefault="00E90E02" w:rsidP="007A648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90E02" w:rsidRDefault="00E90E02" w:rsidP="007A648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07A81" w:rsidRDefault="00B07A81" w:rsidP="005D6E9C">
      <w:pPr>
        <w:spacing w:after="0"/>
        <w:rPr>
          <w:rFonts w:ascii="Times New Roman" w:hAnsi="Times New Roman"/>
          <w:b/>
          <w:sz w:val="24"/>
          <w:szCs w:val="24"/>
        </w:rPr>
      </w:pPr>
    </w:p>
    <w:sectPr w:rsidR="00B07A81" w:rsidSect="00AE2592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64632"/>
    <w:rsid w:val="00000318"/>
    <w:rsid w:val="0001650A"/>
    <w:rsid w:val="0002247B"/>
    <w:rsid w:val="00034371"/>
    <w:rsid w:val="0004600C"/>
    <w:rsid w:val="00057A73"/>
    <w:rsid w:val="000A56FF"/>
    <w:rsid w:val="000C3C88"/>
    <w:rsid w:val="00110B19"/>
    <w:rsid w:val="00167920"/>
    <w:rsid w:val="0018688C"/>
    <w:rsid w:val="0019202D"/>
    <w:rsid w:val="001B7661"/>
    <w:rsid w:val="001D40E6"/>
    <w:rsid w:val="001F5EBC"/>
    <w:rsid w:val="002013B5"/>
    <w:rsid w:val="002015F7"/>
    <w:rsid w:val="00225319"/>
    <w:rsid w:val="00230C97"/>
    <w:rsid w:val="00234C24"/>
    <w:rsid w:val="00254092"/>
    <w:rsid w:val="00257B78"/>
    <w:rsid w:val="002604F2"/>
    <w:rsid w:val="00270493"/>
    <w:rsid w:val="002856BD"/>
    <w:rsid w:val="00287DB6"/>
    <w:rsid w:val="002955E4"/>
    <w:rsid w:val="002C3441"/>
    <w:rsid w:val="002C76D9"/>
    <w:rsid w:val="002D3180"/>
    <w:rsid w:val="002F57B6"/>
    <w:rsid w:val="00306491"/>
    <w:rsid w:val="00322BDE"/>
    <w:rsid w:val="00322E85"/>
    <w:rsid w:val="003E154B"/>
    <w:rsid w:val="003E26D7"/>
    <w:rsid w:val="003E6EAB"/>
    <w:rsid w:val="003F2EF4"/>
    <w:rsid w:val="004447CF"/>
    <w:rsid w:val="004772CF"/>
    <w:rsid w:val="00485DD7"/>
    <w:rsid w:val="004A034B"/>
    <w:rsid w:val="004A2883"/>
    <w:rsid w:val="005032B5"/>
    <w:rsid w:val="00510562"/>
    <w:rsid w:val="0052608E"/>
    <w:rsid w:val="00526BB8"/>
    <w:rsid w:val="0053439D"/>
    <w:rsid w:val="00565455"/>
    <w:rsid w:val="00582B35"/>
    <w:rsid w:val="00584775"/>
    <w:rsid w:val="005B394B"/>
    <w:rsid w:val="005B5A93"/>
    <w:rsid w:val="005C6504"/>
    <w:rsid w:val="005C7766"/>
    <w:rsid w:val="005D6E9C"/>
    <w:rsid w:val="00604E30"/>
    <w:rsid w:val="00606FCD"/>
    <w:rsid w:val="00610E88"/>
    <w:rsid w:val="006239D9"/>
    <w:rsid w:val="00627BC2"/>
    <w:rsid w:val="00631D49"/>
    <w:rsid w:val="006327ED"/>
    <w:rsid w:val="0066309C"/>
    <w:rsid w:val="006A6F50"/>
    <w:rsid w:val="006B1A48"/>
    <w:rsid w:val="006D10AF"/>
    <w:rsid w:val="00701794"/>
    <w:rsid w:val="007031AB"/>
    <w:rsid w:val="00704C6D"/>
    <w:rsid w:val="00713561"/>
    <w:rsid w:val="00716EF4"/>
    <w:rsid w:val="0074271B"/>
    <w:rsid w:val="007428BE"/>
    <w:rsid w:val="00743C36"/>
    <w:rsid w:val="00760F02"/>
    <w:rsid w:val="00777724"/>
    <w:rsid w:val="0078204D"/>
    <w:rsid w:val="00785F61"/>
    <w:rsid w:val="00797D92"/>
    <w:rsid w:val="007A6483"/>
    <w:rsid w:val="00806DDE"/>
    <w:rsid w:val="00813E58"/>
    <w:rsid w:val="00822F63"/>
    <w:rsid w:val="008248EC"/>
    <w:rsid w:val="00832268"/>
    <w:rsid w:val="00836E6F"/>
    <w:rsid w:val="008611A6"/>
    <w:rsid w:val="00861446"/>
    <w:rsid w:val="00876222"/>
    <w:rsid w:val="008945F1"/>
    <w:rsid w:val="008F592E"/>
    <w:rsid w:val="00947F29"/>
    <w:rsid w:val="009614EB"/>
    <w:rsid w:val="009A0AF5"/>
    <w:rsid w:val="009B09C2"/>
    <w:rsid w:val="009C1395"/>
    <w:rsid w:val="009C2E91"/>
    <w:rsid w:val="009D4323"/>
    <w:rsid w:val="009E0040"/>
    <w:rsid w:val="00A07BBF"/>
    <w:rsid w:val="00A12ACA"/>
    <w:rsid w:val="00A21A2E"/>
    <w:rsid w:val="00A329A8"/>
    <w:rsid w:val="00A5387B"/>
    <w:rsid w:val="00A8317B"/>
    <w:rsid w:val="00A9250F"/>
    <w:rsid w:val="00AA312C"/>
    <w:rsid w:val="00AA4E2F"/>
    <w:rsid w:val="00AC5A70"/>
    <w:rsid w:val="00AD2E08"/>
    <w:rsid w:val="00AD6424"/>
    <w:rsid w:val="00AD7007"/>
    <w:rsid w:val="00AE2592"/>
    <w:rsid w:val="00AE3491"/>
    <w:rsid w:val="00AE3EF3"/>
    <w:rsid w:val="00B01833"/>
    <w:rsid w:val="00B066B6"/>
    <w:rsid w:val="00B07A81"/>
    <w:rsid w:val="00B20013"/>
    <w:rsid w:val="00B44E24"/>
    <w:rsid w:val="00B64632"/>
    <w:rsid w:val="00B93C41"/>
    <w:rsid w:val="00B975F2"/>
    <w:rsid w:val="00BD798C"/>
    <w:rsid w:val="00BE1B8C"/>
    <w:rsid w:val="00BE2FE4"/>
    <w:rsid w:val="00BE7CB1"/>
    <w:rsid w:val="00BF26EE"/>
    <w:rsid w:val="00BF7D0E"/>
    <w:rsid w:val="00C07D20"/>
    <w:rsid w:val="00C14D5B"/>
    <w:rsid w:val="00C77317"/>
    <w:rsid w:val="00C949F0"/>
    <w:rsid w:val="00D146AB"/>
    <w:rsid w:val="00D313DE"/>
    <w:rsid w:val="00D40EF8"/>
    <w:rsid w:val="00D4616E"/>
    <w:rsid w:val="00D633B3"/>
    <w:rsid w:val="00D6663D"/>
    <w:rsid w:val="00D81A3D"/>
    <w:rsid w:val="00DC1996"/>
    <w:rsid w:val="00E16C81"/>
    <w:rsid w:val="00E175C3"/>
    <w:rsid w:val="00E30D68"/>
    <w:rsid w:val="00E311E8"/>
    <w:rsid w:val="00E31424"/>
    <w:rsid w:val="00E3661C"/>
    <w:rsid w:val="00E3732E"/>
    <w:rsid w:val="00E61ED8"/>
    <w:rsid w:val="00E73ECB"/>
    <w:rsid w:val="00E90E02"/>
    <w:rsid w:val="00EA5EEF"/>
    <w:rsid w:val="00ED6540"/>
    <w:rsid w:val="00ED7E9D"/>
    <w:rsid w:val="00EF0C0A"/>
    <w:rsid w:val="00F04263"/>
    <w:rsid w:val="00F0476E"/>
    <w:rsid w:val="00F05A25"/>
    <w:rsid w:val="00F36456"/>
    <w:rsid w:val="00F53043"/>
    <w:rsid w:val="00F71540"/>
    <w:rsid w:val="00FB25A5"/>
    <w:rsid w:val="00FE08FC"/>
    <w:rsid w:val="00FF0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632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B6463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646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Обычный1"/>
    <w:rsid w:val="00B64632"/>
    <w:pPr>
      <w:widowControl w:val="0"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4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4263"/>
    <w:rPr>
      <w:rFonts w:ascii="Tahoma" w:eastAsia="Calibri" w:hAnsi="Tahoma" w:cs="Tahoma"/>
      <w:sz w:val="16"/>
      <w:szCs w:val="16"/>
    </w:rPr>
  </w:style>
  <w:style w:type="paragraph" w:styleId="31">
    <w:name w:val="Body Text 3"/>
    <w:basedOn w:val="a"/>
    <w:link w:val="32"/>
    <w:semiHidden/>
    <w:rsid w:val="007428BE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7428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632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B6463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646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Обычный1"/>
    <w:rsid w:val="00B64632"/>
    <w:pPr>
      <w:widowControl w:val="0"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4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426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795CDC-31CC-44CD-B234-2D5DB61BA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1</Pages>
  <Words>1071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</dc:creator>
  <cp:lastModifiedBy>Admin</cp:lastModifiedBy>
  <cp:revision>18</cp:revision>
  <cp:lastPrinted>2023-06-16T11:15:00Z</cp:lastPrinted>
  <dcterms:created xsi:type="dcterms:W3CDTF">2023-03-14T12:23:00Z</dcterms:created>
  <dcterms:modified xsi:type="dcterms:W3CDTF">2023-06-16T11:18:00Z</dcterms:modified>
</cp:coreProperties>
</file>